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C0BAC" w:rsidRPr="0055720B" w:rsidRDefault="008C0BAC" w:rsidP="008C0BAC">
      <w:pPr>
        <w:shd w:val="clear" w:color="auto" w:fill="E5DFEC" w:themeFill="accent4" w:themeFillTint="33"/>
        <w:rPr>
          <w:noProof/>
          <w:lang w:val="ka-GE"/>
        </w:rPr>
      </w:pPr>
      <w:r w:rsidRPr="0055720B">
        <w:rPr>
          <w:b/>
          <w:noProof/>
        </w:rPr>
        <w:drawing>
          <wp:inline distT="0" distB="0" distL="0" distR="0">
            <wp:extent cx="6421755" cy="652145"/>
            <wp:effectExtent l="0" t="0" r="0" b="0"/>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421755" cy="652145"/>
                    </a:xfrm>
                    <a:prstGeom prst="rect">
                      <a:avLst/>
                    </a:prstGeom>
                    <a:noFill/>
                  </pic:spPr>
                </pic:pic>
              </a:graphicData>
            </a:graphic>
          </wp:inline>
        </w:drawing>
      </w:r>
    </w:p>
    <w:p w:rsidR="008C0BAC" w:rsidRPr="0055720B" w:rsidRDefault="008C0BAC" w:rsidP="008C0BAC">
      <w:pPr>
        <w:spacing w:line="360" w:lineRule="auto"/>
        <w:jc w:val="center"/>
        <w:rPr>
          <w:rFonts w:ascii="Sylfaen" w:hAnsi="Sylfaen" w:cs="Sylfaen"/>
          <w:b/>
          <w:noProof/>
          <w:sz w:val="16"/>
          <w:szCs w:val="16"/>
          <w:lang w:val="ka-GE"/>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055"/>
      </w:tblGrid>
      <w:tr w:rsidR="008C0BAC" w:rsidRPr="0055720B" w:rsidTr="00763652">
        <w:trPr>
          <w:jc w:val="center"/>
        </w:trPr>
        <w:tc>
          <w:tcPr>
            <w:tcW w:w="8055" w:type="dxa"/>
          </w:tcPr>
          <w:p w:rsidR="008C0BAC" w:rsidRPr="0055720B" w:rsidRDefault="008C0BAC" w:rsidP="00763652">
            <w:pPr>
              <w:spacing w:line="360" w:lineRule="auto"/>
              <w:jc w:val="center"/>
              <w:rPr>
                <w:rFonts w:ascii="Sylfaen" w:hAnsi="Sylfaen" w:cs="Sylfaen"/>
                <w:b/>
                <w:noProof/>
                <w:sz w:val="16"/>
                <w:szCs w:val="16"/>
                <w:lang w:val="ka-GE"/>
              </w:rPr>
            </w:pPr>
          </w:p>
          <w:p w:rsidR="008C0BAC" w:rsidRPr="0055720B" w:rsidRDefault="008C0BAC" w:rsidP="00763652">
            <w:pPr>
              <w:spacing w:line="360" w:lineRule="auto"/>
              <w:jc w:val="center"/>
              <w:rPr>
                <w:rFonts w:ascii="Sylfaen" w:hAnsi="Sylfaen" w:cs="Sylfaen"/>
                <w:b/>
                <w:noProof/>
                <w:sz w:val="28"/>
                <w:szCs w:val="28"/>
                <w:u w:val="single"/>
                <w:lang w:val="ka-GE"/>
              </w:rPr>
            </w:pPr>
            <w:r w:rsidRPr="0055720B">
              <w:rPr>
                <w:rFonts w:ascii="Sylfaen" w:hAnsi="Sylfaen" w:cs="Sylfaen"/>
                <w:b/>
                <w:noProof/>
                <w:sz w:val="28"/>
                <w:szCs w:val="28"/>
                <w:lang w:val="ka-GE"/>
              </w:rPr>
              <w:t>აგრარული  ფაკულტეტი</w:t>
            </w:r>
          </w:p>
          <w:p w:rsidR="008C0BAC" w:rsidRPr="0055720B" w:rsidRDefault="008C0BAC" w:rsidP="00763652">
            <w:pPr>
              <w:spacing w:line="360" w:lineRule="auto"/>
              <w:jc w:val="center"/>
              <w:rPr>
                <w:rFonts w:ascii="Sylfaen" w:hAnsi="Sylfaen"/>
                <w:noProof/>
                <w:lang w:val="ka-GE"/>
              </w:rPr>
            </w:pPr>
          </w:p>
        </w:tc>
      </w:tr>
    </w:tbl>
    <w:p w:rsidR="008C0BAC" w:rsidRPr="0055720B" w:rsidRDefault="008C0BAC" w:rsidP="008C0BAC">
      <w:pPr>
        <w:spacing w:line="360" w:lineRule="auto"/>
        <w:rPr>
          <w:rFonts w:ascii="Sylfaen" w:hAnsi="Sylfaen" w:cs="Sylfaen"/>
          <w:b/>
          <w:noProof/>
          <w:sz w:val="28"/>
          <w:szCs w:val="28"/>
          <w:lang w:val="ka-GE"/>
        </w:rPr>
      </w:pPr>
    </w:p>
    <w:tbl>
      <w:tblPr>
        <w:tblpPr w:leftFromText="180" w:rightFromText="180" w:vertAnchor="text" w:horzAnchor="margin" w:tblpXSpec="center" w:tblpY="248"/>
        <w:tblW w:w="10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15"/>
        <w:gridCol w:w="5052"/>
      </w:tblGrid>
      <w:tr w:rsidR="0055720B" w:rsidRPr="0055720B" w:rsidTr="00763652">
        <w:trPr>
          <w:trHeight w:val="1188"/>
        </w:trPr>
        <w:tc>
          <w:tcPr>
            <w:tcW w:w="5015" w:type="dxa"/>
          </w:tcPr>
          <w:p w:rsidR="008C0BAC" w:rsidRPr="0055720B" w:rsidRDefault="008C0BAC" w:rsidP="00763652">
            <w:pPr>
              <w:tabs>
                <w:tab w:val="center" w:pos="4320"/>
                <w:tab w:val="right" w:pos="8640"/>
              </w:tabs>
              <w:spacing w:line="360" w:lineRule="auto"/>
              <w:ind w:left="1740" w:hanging="1740"/>
              <w:jc w:val="center"/>
              <w:rPr>
                <w:rFonts w:ascii="Sylfaen" w:hAnsi="Sylfaen" w:cs="Sylfaen"/>
                <w:b/>
                <w:noProof/>
                <w:sz w:val="20"/>
                <w:szCs w:val="20"/>
                <w:lang w:val="ka-GE"/>
              </w:rPr>
            </w:pPr>
            <w:r w:rsidRPr="0055720B">
              <w:rPr>
                <w:rFonts w:ascii="Sylfaen" w:hAnsi="Sylfaen" w:cs="Sylfaen"/>
                <w:b/>
                <w:noProof/>
                <w:sz w:val="20"/>
                <w:szCs w:val="20"/>
                <w:lang w:val="ka-GE"/>
              </w:rPr>
              <w:t>„დამტკიცებულია შესწორებებით “</w:t>
            </w:r>
          </w:p>
          <w:p w:rsidR="008C0BAC" w:rsidRPr="0055720B" w:rsidRDefault="008C0BAC" w:rsidP="00763652">
            <w:pPr>
              <w:tabs>
                <w:tab w:val="center" w:pos="4320"/>
                <w:tab w:val="right" w:pos="8640"/>
              </w:tabs>
              <w:spacing w:line="360" w:lineRule="auto"/>
              <w:ind w:left="1740" w:hanging="1740"/>
              <w:jc w:val="center"/>
              <w:rPr>
                <w:rFonts w:ascii="Sylfaen" w:hAnsi="Sylfaen" w:cs="Sylfaen"/>
                <w:b/>
                <w:noProof/>
                <w:sz w:val="20"/>
                <w:szCs w:val="20"/>
                <w:lang w:val="ka-GE"/>
              </w:rPr>
            </w:pPr>
            <w:r w:rsidRPr="0055720B">
              <w:rPr>
                <w:rFonts w:ascii="Sylfaen" w:hAnsi="Sylfaen" w:cs="Sylfaen"/>
                <w:b/>
                <w:noProof/>
                <w:sz w:val="20"/>
                <w:szCs w:val="20"/>
                <w:lang w:val="ka-GE"/>
              </w:rPr>
              <w:t>რექტორი:  პროფესორიგიორგი ღავთაძე</w:t>
            </w:r>
          </w:p>
          <w:p w:rsidR="008C0BAC" w:rsidRPr="00982FE1" w:rsidRDefault="008C0BAC" w:rsidP="00701CB5">
            <w:pPr>
              <w:tabs>
                <w:tab w:val="center" w:pos="4320"/>
                <w:tab w:val="right" w:pos="8640"/>
              </w:tabs>
              <w:spacing w:line="360" w:lineRule="auto"/>
              <w:jc w:val="center"/>
              <w:rPr>
                <w:rFonts w:ascii="Sylfaen" w:hAnsi="Sylfaen" w:cs="Sylfaen"/>
                <w:noProof/>
                <w:sz w:val="20"/>
                <w:szCs w:val="20"/>
              </w:rPr>
            </w:pPr>
            <w:r w:rsidRPr="0055720B">
              <w:rPr>
                <w:rFonts w:ascii="Sylfaen" w:hAnsi="Sylfaen" w:cs="Sylfaen"/>
                <w:b/>
                <w:noProof/>
                <w:sz w:val="20"/>
                <w:szCs w:val="20"/>
                <w:lang w:val="ka-GE"/>
              </w:rPr>
              <w:t>აკადემიური საბჭოს სხდომის ოქმი</w:t>
            </w:r>
            <w:r w:rsidR="00701CB5">
              <w:rPr>
                <w:rFonts w:ascii="Sylfaen" w:hAnsi="Sylfaen" w:cs="Sylfaen"/>
                <w:b/>
                <w:noProof/>
                <w:sz w:val="20"/>
                <w:szCs w:val="20"/>
                <w:lang w:val="ka-GE"/>
              </w:rPr>
              <w:t xml:space="preserve"> №</w:t>
            </w:r>
            <w:r w:rsidRPr="0055720B">
              <w:rPr>
                <w:rFonts w:ascii="Sylfaen" w:hAnsi="Sylfaen" w:cs="Sylfaen"/>
                <w:b/>
                <w:noProof/>
                <w:sz w:val="20"/>
                <w:szCs w:val="20"/>
                <w:lang w:val="ka-GE"/>
              </w:rPr>
              <w:t xml:space="preserve"> </w:t>
            </w:r>
            <w:r w:rsidR="00982FE1">
              <w:rPr>
                <w:rFonts w:ascii="Sylfaen" w:hAnsi="Sylfaen" w:cs="Sylfaen"/>
                <w:b/>
                <w:noProof/>
                <w:sz w:val="20"/>
                <w:szCs w:val="20"/>
              </w:rPr>
              <w:t>1.15.09 2017</w:t>
            </w:r>
          </w:p>
        </w:tc>
        <w:tc>
          <w:tcPr>
            <w:tcW w:w="5052" w:type="dxa"/>
          </w:tcPr>
          <w:p w:rsidR="008C0BAC" w:rsidRPr="0055720B" w:rsidRDefault="008C0BAC" w:rsidP="00763652">
            <w:pPr>
              <w:tabs>
                <w:tab w:val="center" w:pos="4320"/>
                <w:tab w:val="right" w:pos="8640"/>
              </w:tabs>
              <w:spacing w:line="360" w:lineRule="auto"/>
              <w:ind w:left="1740" w:hanging="1740"/>
              <w:jc w:val="center"/>
              <w:rPr>
                <w:rFonts w:ascii="Sylfaen" w:hAnsi="Sylfaen" w:cs="Sylfaen"/>
                <w:b/>
                <w:noProof/>
                <w:sz w:val="20"/>
                <w:szCs w:val="20"/>
                <w:lang w:val="ka-GE"/>
              </w:rPr>
            </w:pPr>
            <w:r w:rsidRPr="0055720B">
              <w:rPr>
                <w:rFonts w:ascii="Sylfaen" w:hAnsi="Sylfaen" w:cs="Sylfaen"/>
                <w:b/>
                <w:noProof/>
                <w:sz w:val="20"/>
                <w:szCs w:val="20"/>
                <w:lang w:val="ka-GE"/>
              </w:rPr>
              <w:t>„დამტკიცებულია შესწორებებით “</w:t>
            </w:r>
          </w:p>
          <w:p w:rsidR="008C0BAC" w:rsidRPr="0055720B" w:rsidRDefault="008C0BAC" w:rsidP="00763652">
            <w:pPr>
              <w:tabs>
                <w:tab w:val="center" w:pos="4320"/>
                <w:tab w:val="right" w:pos="8640"/>
              </w:tabs>
              <w:spacing w:line="360" w:lineRule="auto"/>
              <w:rPr>
                <w:rFonts w:ascii="Sylfaen" w:hAnsi="Sylfaen" w:cs="Sylfaen"/>
                <w:b/>
                <w:bCs/>
                <w:noProof/>
                <w:sz w:val="20"/>
                <w:szCs w:val="20"/>
                <w:lang w:val="ka-GE"/>
              </w:rPr>
            </w:pPr>
            <w:r w:rsidRPr="0055720B">
              <w:rPr>
                <w:rFonts w:ascii="Sylfaen" w:hAnsi="Sylfaen" w:cs="Sylfaen"/>
                <w:b/>
                <w:noProof/>
                <w:sz w:val="20"/>
                <w:szCs w:val="20"/>
                <w:lang w:val="ka-GE"/>
              </w:rPr>
              <w:t xml:space="preserve">დეკანი : </w:t>
            </w:r>
            <w:r w:rsidRPr="0055720B">
              <w:rPr>
                <w:rFonts w:ascii="Sylfaen" w:hAnsi="Sylfaen" w:cs="Sylfaen"/>
                <w:b/>
                <w:bCs/>
                <w:noProof/>
                <w:sz w:val="20"/>
                <w:szCs w:val="20"/>
                <w:lang w:val="ka-GE"/>
              </w:rPr>
              <w:t>პროფესორი ქეთევან კინწურაშვილი</w:t>
            </w:r>
          </w:p>
          <w:p w:rsidR="008C0BAC" w:rsidRPr="0055720B" w:rsidRDefault="008C0BAC" w:rsidP="00701CB5">
            <w:pPr>
              <w:tabs>
                <w:tab w:val="center" w:pos="4320"/>
                <w:tab w:val="right" w:pos="8640"/>
              </w:tabs>
              <w:spacing w:line="360" w:lineRule="auto"/>
              <w:rPr>
                <w:rFonts w:ascii="Sylfaen" w:hAnsi="Sylfaen" w:cs="Sylfaen"/>
                <w:noProof/>
                <w:sz w:val="20"/>
                <w:szCs w:val="20"/>
                <w:lang w:val="ka-GE"/>
              </w:rPr>
            </w:pPr>
            <w:r w:rsidRPr="0055720B">
              <w:rPr>
                <w:rFonts w:ascii="Sylfaen" w:hAnsi="Sylfaen" w:cs="Sylfaen"/>
                <w:b/>
                <w:noProof/>
                <w:sz w:val="20"/>
                <w:szCs w:val="20"/>
                <w:lang w:val="ka-GE"/>
              </w:rPr>
              <w:t>ფაკულტეტის  საბჭოს სხდომის ოქმი №</w:t>
            </w:r>
            <w:r w:rsidR="00701CB5">
              <w:rPr>
                <w:rFonts w:ascii="Sylfaen" w:hAnsi="Sylfaen" w:cs="Sylfaen"/>
                <w:b/>
                <w:noProof/>
                <w:sz w:val="20"/>
                <w:szCs w:val="20"/>
              </w:rPr>
              <w:t>2. 0</w:t>
            </w:r>
            <w:r w:rsidR="00622E6D">
              <w:rPr>
                <w:rFonts w:ascii="Sylfaen" w:hAnsi="Sylfaen" w:cs="Sylfaen"/>
                <w:b/>
                <w:noProof/>
                <w:sz w:val="20"/>
                <w:szCs w:val="20"/>
              </w:rPr>
              <w:t>8</w:t>
            </w:r>
            <w:r w:rsidR="00701CB5">
              <w:rPr>
                <w:rFonts w:ascii="Sylfaen" w:hAnsi="Sylfaen" w:cs="Sylfaen"/>
                <w:b/>
                <w:noProof/>
                <w:sz w:val="20"/>
                <w:szCs w:val="20"/>
              </w:rPr>
              <w:t>. 09. 2017</w:t>
            </w:r>
          </w:p>
        </w:tc>
      </w:tr>
    </w:tbl>
    <w:p w:rsidR="008C0BAC" w:rsidRPr="0055720B" w:rsidRDefault="008C0BAC" w:rsidP="008C0BAC">
      <w:pPr>
        <w:spacing w:line="360" w:lineRule="auto"/>
        <w:rPr>
          <w:rFonts w:ascii="Sylfaen" w:hAnsi="Sylfaen" w:cs="Sylfaen"/>
          <w:noProof/>
          <w:sz w:val="28"/>
          <w:szCs w:val="28"/>
          <w:lang w:val="ka-GE"/>
        </w:rPr>
      </w:pPr>
    </w:p>
    <w:p w:rsidR="008C0BAC" w:rsidRPr="0055720B" w:rsidRDefault="008C0BAC" w:rsidP="00C81AD1">
      <w:pPr>
        <w:spacing w:line="360" w:lineRule="auto"/>
        <w:jc w:val="center"/>
        <w:rPr>
          <w:rFonts w:ascii="Sylfaen" w:hAnsi="Sylfaen" w:cs="Sylfaen"/>
          <w:b/>
          <w:noProof/>
          <w:sz w:val="28"/>
          <w:szCs w:val="28"/>
          <w:lang w:val="ka-GE"/>
        </w:rPr>
      </w:pPr>
      <w:r w:rsidRPr="0055720B">
        <w:rPr>
          <w:rFonts w:ascii="Sylfaen" w:hAnsi="Sylfaen" w:cs="Sylfaen"/>
          <w:b/>
          <w:noProof/>
          <w:sz w:val="28"/>
          <w:szCs w:val="28"/>
          <w:lang w:val="ka-GE"/>
        </w:rPr>
        <w:t>სამაგისტრო   პროგრამა</w:t>
      </w:r>
    </w:p>
    <w:p w:rsidR="008C0BAC" w:rsidRPr="0055720B" w:rsidRDefault="008C0BAC" w:rsidP="008C0BAC">
      <w:pPr>
        <w:spacing w:line="360" w:lineRule="auto"/>
        <w:jc w:val="center"/>
        <w:rPr>
          <w:rFonts w:ascii="Sylfaen" w:hAnsi="Sylfaen" w:cs="Sylfaen"/>
          <w:b/>
          <w:noProof/>
          <w:sz w:val="36"/>
          <w:szCs w:val="36"/>
          <w:lang w:val="ka-GE"/>
        </w:rPr>
      </w:pPr>
      <w:r w:rsidRPr="0055720B">
        <w:rPr>
          <w:rFonts w:ascii="Sylfaen" w:hAnsi="Sylfaen" w:cs="Sylfaen"/>
          <w:b/>
          <w:noProof/>
          <w:sz w:val="36"/>
          <w:szCs w:val="36"/>
          <w:lang w:val="ka-GE"/>
        </w:rPr>
        <w:t>ლანდშაფტური არქიტექტურა</w:t>
      </w:r>
    </w:p>
    <w:p w:rsidR="00AB35B7" w:rsidRPr="0055720B" w:rsidRDefault="00AB35B7" w:rsidP="00AB35B7">
      <w:pPr>
        <w:spacing w:after="0" w:line="240" w:lineRule="auto"/>
        <w:ind w:left="651" w:hanging="651"/>
        <w:jc w:val="center"/>
        <w:rPr>
          <w:b/>
          <w:noProof/>
          <w:sz w:val="28"/>
          <w:szCs w:val="28"/>
          <w:lang w:val="ka-GE"/>
        </w:rPr>
      </w:pPr>
      <w:r w:rsidRPr="0055720B">
        <w:rPr>
          <w:rFonts w:ascii="Sylfaen" w:hAnsi="Sylfaen"/>
          <w:b/>
          <w:noProof/>
          <w:sz w:val="28"/>
          <w:szCs w:val="28"/>
          <w:lang w:val="ka-GE"/>
        </w:rPr>
        <w:t>Landscape Arqiteqture</w:t>
      </w:r>
    </w:p>
    <w:p w:rsidR="00AB35B7" w:rsidRPr="0055720B" w:rsidRDefault="00AB35B7" w:rsidP="00AB35B7">
      <w:pPr>
        <w:spacing w:line="360" w:lineRule="auto"/>
        <w:rPr>
          <w:rFonts w:ascii="Sylfaen" w:hAnsi="Sylfaen" w:cs="Sylfaen"/>
          <w:b/>
          <w:noProof/>
          <w:sz w:val="36"/>
          <w:szCs w:val="36"/>
          <w:lang w:val="ka-GE"/>
        </w:rPr>
      </w:pPr>
    </w:p>
    <w:p w:rsidR="00C81AD1" w:rsidRDefault="00C81AD1" w:rsidP="009C7878">
      <w:pPr>
        <w:tabs>
          <w:tab w:val="left" w:pos="3765"/>
        </w:tabs>
        <w:autoSpaceDE w:val="0"/>
        <w:autoSpaceDN w:val="0"/>
        <w:adjustRightInd w:val="0"/>
        <w:spacing w:after="0" w:line="240" w:lineRule="auto"/>
        <w:jc w:val="center"/>
        <w:rPr>
          <w:rFonts w:ascii="Sylfaen" w:hAnsi="Sylfaen"/>
          <w:b/>
          <w:noProof/>
          <w:sz w:val="24"/>
          <w:szCs w:val="24"/>
          <w:lang w:val="ka-GE"/>
        </w:rPr>
      </w:pPr>
      <w:r w:rsidRPr="0055720B">
        <w:rPr>
          <w:rFonts w:ascii="Sylfaen" w:hAnsi="Sylfaen"/>
          <w:b/>
          <w:noProof/>
          <w:sz w:val="24"/>
          <w:szCs w:val="24"/>
          <w:lang w:val="ka-GE"/>
        </w:rPr>
        <w:t>ხელმძღვანელები:   ასოცირებული პროფესორი რამაზ კილაძე</w:t>
      </w:r>
    </w:p>
    <w:p w:rsidR="009C7878" w:rsidRPr="0055720B" w:rsidRDefault="009C7878" w:rsidP="009C7878">
      <w:pPr>
        <w:tabs>
          <w:tab w:val="left" w:pos="3765"/>
        </w:tabs>
        <w:autoSpaceDE w:val="0"/>
        <w:autoSpaceDN w:val="0"/>
        <w:adjustRightInd w:val="0"/>
        <w:spacing w:after="0" w:line="240" w:lineRule="auto"/>
        <w:jc w:val="center"/>
        <w:rPr>
          <w:rFonts w:ascii="Sylfaen" w:hAnsi="Sylfaen" w:cs="Sylfaen"/>
          <w:bCs/>
          <w:noProof/>
          <w:sz w:val="24"/>
          <w:szCs w:val="24"/>
          <w:lang w:val="ka-GE"/>
        </w:rPr>
      </w:pPr>
      <w:r>
        <w:rPr>
          <w:rFonts w:ascii="Sylfaen" w:hAnsi="Sylfaen"/>
          <w:b/>
          <w:noProof/>
          <w:sz w:val="24"/>
          <w:szCs w:val="24"/>
          <w:lang w:val="ka-GE"/>
        </w:rPr>
        <w:t xml:space="preserve">                                 </w:t>
      </w:r>
      <w:r w:rsidRPr="0055720B">
        <w:rPr>
          <w:rFonts w:ascii="Sylfaen" w:hAnsi="Sylfaen"/>
          <w:b/>
          <w:noProof/>
          <w:sz w:val="24"/>
          <w:szCs w:val="24"/>
          <w:lang w:val="ka-GE"/>
        </w:rPr>
        <w:t>ასოცირებული პროფესორი ეთერ ბენიძე</w:t>
      </w:r>
    </w:p>
    <w:p w:rsidR="009C7878" w:rsidRPr="0055720B" w:rsidRDefault="009C7878" w:rsidP="009C7878">
      <w:pPr>
        <w:tabs>
          <w:tab w:val="left" w:pos="3765"/>
        </w:tabs>
        <w:autoSpaceDE w:val="0"/>
        <w:autoSpaceDN w:val="0"/>
        <w:adjustRightInd w:val="0"/>
        <w:spacing w:after="0" w:line="240" w:lineRule="auto"/>
        <w:jc w:val="center"/>
        <w:rPr>
          <w:rFonts w:ascii="Sylfaen" w:hAnsi="Sylfaen" w:cs="Sylfaen"/>
          <w:b/>
          <w:bCs/>
          <w:noProof/>
          <w:lang w:val="ka-GE"/>
        </w:rPr>
      </w:pPr>
    </w:p>
    <w:p w:rsidR="00C81AD1" w:rsidRPr="0055720B" w:rsidRDefault="00C81AD1" w:rsidP="00C81AD1">
      <w:pPr>
        <w:jc w:val="center"/>
        <w:rPr>
          <w:rFonts w:ascii="Sylfaen" w:hAnsi="Sylfaen" w:cs="Sylfaen"/>
          <w:b/>
          <w:bCs/>
          <w:noProof/>
          <w:lang w:val="ka-GE"/>
        </w:rPr>
      </w:pPr>
    </w:p>
    <w:p w:rsidR="00C81AD1" w:rsidRPr="0055720B" w:rsidRDefault="00C81AD1" w:rsidP="00C81AD1">
      <w:pPr>
        <w:jc w:val="center"/>
        <w:rPr>
          <w:rFonts w:ascii="Sylfaen" w:hAnsi="Sylfaen" w:cs="Sylfaen"/>
          <w:b/>
          <w:bCs/>
          <w:noProof/>
          <w:lang w:val="ka-GE"/>
        </w:rPr>
      </w:pPr>
    </w:p>
    <w:p w:rsidR="009C7878" w:rsidRDefault="00C81AD1" w:rsidP="00C81AD1">
      <w:pPr>
        <w:jc w:val="center"/>
        <w:rPr>
          <w:rFonts w:ascii="Sylfaen" w:hAnsi="Sylfaen" w:cs="Sylfaen"/>
          <w:b/>
          <w:bCs/>
          <w:noProof/>
          <w:lang w:val="ka-GE"/>
        </w:rPr>
      </w:pPr>
      <w:r w:rsidRPr="0055720B">
        <w:rPr>
          <w:rFonts w:ascii="Sylfaen" w:hAnsi="Sylfaen" w:cs="Sylfaen"/>
          <w:b/>
          <w:bCs/>
          <w:noProof/>
          <w:lang w:val="ka-GE"/>
        </w:rPr>
        <w:t>ქუთაისი</w:t>
      </w:r>
      <w:r w:rsidR="009C7878">
        <w:rPr>
          <w:rFonts w:ascii="Sylfaen" w:hAnsi="Sylfaen" w:cs="Sylfaen"/>
          <w:b/>
          <w:bCs/>
          <w:noProof/>
          <w:lang w:val="ka-GE"/>
        </w:rPr>
        <w:t xml:space="preserve">, 2017  </w:t>
      </w:r>
      <w:r w:rsidRPr="0055720B">
        <w:rPr>
          <w:rFonts w:ascii="Sylfaen" w:hAnsi="Sylfaen" w:cs="Sylfaen"/>
          <w:b/>
          <w:bCs/>
          <w:noProof/>
          <w:lang w:val="ka-GE"/>
        </w:rPr>
        <w:t>წ.</w:t>
      </w:r>
    </w:p>
    <w:p w:rsidR="009C7878" w:rsidRDefault="009C7878">
      <w:pPr>
        <w:rPr>
          <w:rFonts w:ascii="Sylfaen" w:hAnsi="Sylfaen" w:cs="Sylfaen"/>
          <w:b/>
          <w:bCs/>
          <w:noProof/>
          <w:lang w:val="ka-GE"/>
        </w:rPr>
      </w:pPr>
      <w:r>
        <w:rPr>
          <w:rFonts w:ascii="Sylfaen" w:hAnsi="Sylfaen" w:cs="Sylfaen"/>
          <w:b/>
          <w:bCs/>
          <w:noProof/>
          <w:lang w:val="ka-GE"/>
        </w:rPr>
        <w:br w:type="page"/>
      </w:r>
    </w:p>
    <w:p w:rsidR="00920E56" w:rsidRPr="0055720B" w:rsidRDefault="003B5FF9" w:rsidP="0063209C">
      <w:pPr>
        <w:jc w:val="center"/>
        <w:rPr>
          <w:rFonts w:ascii="Sylfaen" w:hAnsi="Sylfaen" w:cs="Sylfaen"/>
          <w:b/>
          <w:bCs/>
          <w:noProof/>
          <w:lang w:val="ka-GE"/>
        </w:rPr>
      </w:pPr>
      <w:r w:rsidRPr="0055720B">
        <w:rPr>
          <w:rFonts w:ascii="Sylfaen" w:hAnsi="Sylfaen" w:cs="Sylfaen"/>
          <w:b/>
          <w:bCs/>
          <w:noProof/>
          <w:lang w:val="ka-GE"/>
        </w:rPr>
        <w:lastRenderedPageBreak/>
        <w:t>კურიკულუმი</w:t>
      </w:r>
    </w:p>
    <w:tbl>
      <w:tblPr>
        <w:tblpPr w:leftFromText="180" w:rightFromText="180" w:vertAnchor="text" w:horzAnchor="page" w:tblpX="581" w:tblpY="485"/>
        <w:tblW w:w="113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57"/>
        <w:gridCol w:w="1291"/>
        <w:gridCol w:w="34"/>
        <w:gridCol w:w="6725"/>
      </w:tblGrid>
      <w:tr w:rsidR="0055720B" w:rsidRPr="0055720B" w:rsidTr="00935093">
        <w:tc>
          <w:tcPr>
            <w:tcW w:w="4548" w:type="dxa"/>
            <w:gridSpan w:val="2"/>
            <w:tcBorders>
              <w:top w:val="single" w:sz="18" w:space="0" w:color="auto"/>
              <w:left w:val="single" w:sz="18" w:space="0" w:color="auto"/>
              <w:bottom w:val="single" w:sz="18" w:space="0" w:color="auto"/>
              <w:right w:val="single" w:sz="8" w:space="0" w:color="auto"/>
            </w:tcBorders>
            <w:shd w:val="clear" w:color="auto" w:fill="E5DFEC" w:themeFill="accent4" w:themeFillTint="33"/>
          </w:tcPr>
          <w:p w:rsidR="00761D47" w:rsidRPr="0055720B" w:rsidRDefault="00761D47" w:rsidP="00AC52E9">
            <w:pPr>
              <w:spacing w:after="0"/>
              <w:rPr>
                <w:rFonts w:ascii="Sylfaen" w:hAnsi="Sylfaen"/>
                <w:b/>
                <w:noProof/>
                <w:sz w:val="20"/>
                <w:szCs w:val="20"/>
                <w:lang w:val="ka-GE"/>
              </w:rPr>
            </w:pPr>
            <w:r w:rsidRPr="0055720B">
              <w:rPr>
                <w:rFonts w:ascii="Sylfaen" w:hAnsi="Sylfaen" w:cs="Sylfaen"/>
                <w:b/>
                <w:noProof/>
                <w:sz w:val="20"/>
                <w:szCs w:val="20"/>
                <w:lang w:val="ka-GE"/>
              </w:rPr>
              <w:t>პროგრამის დასახელება</w:t>
            </w:r>
          </w:p>
        </w:tc>
        <w:tc>
          <w:tcPr>
            <w:tcW w:w="6759" w:type="dxa"/>
            <w:gridSpan w:val="2"/>
            <w:tcBorders>
              <w:top w:val="single" w:sz="18" w:space="0" w:color="auto"/>
              <w:left w:val="single" w:sz="8" w:space="0" w:color="auto"/>
              <w:bottom w:val="single" w:sz="18" w:space="0" w:color="auto"/>
              <w:right w:val="single" w:sz="18" w:space="0" w:color="auto"/>
            </w:tcBorders>
          </w:tcPr>
          <w:p w:rsidR="00AC52E9" w:rsidRPr="0055720B" w:rsidRDefault="00AC52E9" w:rsidP="00AC52E9">
            <w:pPr>
              <w:spacing w:after="0" w:line="240" w:lineRule="auto"/>
              <w:rPr>
                <w:rFonts w:ascii="Sylfaen" w:hAnsi="Sylfaen" w:cs="AcadNusx"/>
                <w:b/>
                <w:noProof/>
                <w:sz w:val="20"/>
                <w:szCs w:val="20"/>
                <w:lang w:val="ka-GE"/>
              </w:rPr>
            </w:pPr>
            <w:r w:rsidRPr="0055720B">
              <w:rPr>
                <w:rFonts w:ascii="Sylfaen" w:hAnsi="Sylfaen"/>
                <w:b/>
                <w:noProof/>
                <w:sz w:val="20"/>
                <w:szCs w:val="20"/>
                <w:lang w:val="ka-GE"/>
              </w:rPr>
              <w:t>სამაგისტრო პროგრამა    „</w:t>
            </w:r>
            <w:r w:rsidRPr="0055720B">
              <w:rPr>
                <w:rFonts w:ascii="Sylfaen" w:hAnsi="Sylfaen" w:cs="Sylfaen"/>
                <w:b/>
                <w:noProof/>
                <w:sz w:val="20"/>
                <w:szCs w:val="20"/>
                <w:lang w:val="ka-GE"/>
              </w:rPr>
              <w:t xml:space="preserve">ლანდშაფტურიარქიტექტურა“ - </w:t>
            </w:r>
          </w:p>
          <w:p w:rsidR="00AC52E9" w:rsidRPr="0055720B" w:rsidRDefault="00AC52E9" w:rsidP="00AC52E9">
            <w:pPr>
              <w:spacing w:after="0" w:line="240" w:lineRule="auto"/>
              <w:ind w:left="651" w:hanging="651"/>
              <w:rPr>
                <w:b/>
                <w:noProof/>
                <w:sz w:val="20"/>
                <w:szCs w:val="20"/>
                <w:lang w:val="ka-GE"/>
              </w:rPr>
            </w:pPr>
            <w:r w:rsidRPr="0055720B">
              <w:rPr>
                <w:rFonts w:ascii="Sylfaen" w:hAnsi="Sylfaen"/>
                <w:b/>
                <w:noProof/>
                <w:sz w:val="20"/>
                <w:szCs w:val="20"/>
                <w:lang w:val="ka-GE"/>
              </w:rPr>
              <w:t>Landscape Arqiteqture</w:t>
            </w:r>
          </w:p>
          <w:p w:rsidR="00761D47" w:rsidRPr="0055720B" w:rsidRDefault="00761D47" w:rsidP="00AC52E9">
            <w:pPr>
              <w:spacing w:after="0" w:line="240" w:lineRule="auto"/>
              <w:ind w:left="651" w:hanging="651"/>
              <w:rPr>
                <w:rFonts w:ascii="Sylfaen" w:hAnsi="Sylfaen"/>
                <w:b/>
                <w:noProof/>
                <w:sz w:val="20"/>
                <w:szCs w:val="20"/>
                <w:lang w:val="ka-GE"/>
              </w:rPr>
            </w:pPr>
          </w:p>
        </w:tc>
      </w:tr>
      <w:tr w:rsidR="0055720B" w:rsidRPr="0055720B" w:rsidTr="00935093">
        <w:tc>
          <w:tcPr>
            <w:tcW w:w="4548" w:type="dxa"/>
            <w:gridSpan w:val="2"/>
            <w:tcBorders>
              <w:top w:val="single" w:sz="18" w:space="0" w:color="auto"/>
              <w:left w:val="single" w:sz="18" w:space="0" w:color="auto"/>
              <w:bottom w:val="single" w:sz="18" w:space="0" w:color="auto"/>
              <w:right w:val="single" w:sz="8" w:space="0" w:color="auto"/>
            </w:tcBorders>
            <w:shd w:val="clear" w:color="auto" w:fill="E5DFEC" w:themeFill="accent4" w:themeFillTint="33"/>
          </w:tcPr>
          <w:p w:rsidR="006858BC" w:rsidRPr="0055720B" w:rsidRDefault="00761D47" w:rsidP="00AC52E9">
            <w:pPr>
              <w:spacing w:after="0"/>
              <w:rPr>
                <w:rFonts w:ascii="Sylfaen" w:hAnsi="Sylfaen"/>
                <w:b/>
                <w:noProof/>
                <w:sz w:val="20"/>
                <w:szCs w:val="20"/>
                <w:lang w:val="ka-GE"/>
              </w:rPr>
            </w:pPr>
            <w:r w:rsidRPr="0055720B">
              <w:rPr>
                <w:rFonts w:ascii="Sylfaen" w:hAnsi="Sylfaen" w:cs="Sylfaen"/>
                <w:b/>
                <w:noProof/>
                <w:sz w:val="20"/>
                <w:szCs w:val="20"/>
                <w:lang w:val="ka-GE"/>
              </w:rPr>
              <w:t>მისანიჭებელიაკადემიურიხარისხი</w:t>
            </w:r>
            <w:r w:rsidRPr="0055720B">
              <w:rPr>
                <w:rFonts w:ascii="Sylfaen" w:hAnsi="Sylfaen"/>
                <w:b/>
                <w:noProof/>
                <w:sz w:val="20"/>
                <w:szCs w:val="20"/>
                <w:lang w:val="ka-GE"/>
              </w:rPr>
              <w:t>/</w:t>
            </w:r>
          </w:p>
          <w:p w:rsidR="00761D47" w:rsidRPr="0055720B" w:rsidRDefault="00761D47" w:rsidP="00AC52E9">
            <w:pPr>
              <w:spacing w:after="0"/>
              <w:rPr>
                <w:rFonts w:ascii="Sylfaen" w:hAnsi="Sylfaen"/>
                <w:b/>
                <w:noProof/>
                <w:sz w:val="20"/>
                <w:szCs w:val="20"/>
                <w:lang w:val="ka-GE"/>
              </w:rPr>
            </w:pPr>
            <w:r w:rsidRPr="0055720B">
              <w:rPr>
                <w:rFonts w:ascii="Sylfaen" w:hAnsi="Sylfaen" w:cs="Sylfaen"/>
                <w:b/>
                <w:noProof/>
                <w:sz w:val="20"/>
                <w:szCs w:val="20"/>
                <w:lang w:val="ka-GE"/>
              </w:rPr>
              <w:t>კვალიფიკაცია</w:t>
            </w:r>
          </w:p>
        </w:tc>
        <w:tc>
          <w:tcPr>
            <w:tcW w:w="6759" w:type="dxa"/>
            <w:gridSpan w:val="2"/>
            <w:tcBorders>
              <w:top w:val="single" w:sz="18" w:space="0" w:color="auto"/>
              <w:left w:val="single" w:sz="8" w:space="0" w:color="auto"/>
              <w:bottom w:val="single" w:sz="18" w:space="0" w:color="auto"/>
              <w:right w:val="single" w:sz="18" w:space="0" w:color="auto"/>
            </w:tcBorders>
          </w:tcPr>
          <w:p w:rsidR="00982FE1" w:rsidRDefault="00AC52E9" w:rsidP="00AC52E9">
            <w:pPr>
              <w:spacing w:after="0" w:line="240" w:lineRule="auto"/>
              <w:rPr>
                <w:rFonts w:ascii="Sylfaen" w:hAnsi="Sylfaen"/>
                <w:b/>
                <w:noProof/>
                <w:sz w:val="20"/>
                <w:szCs w:val="20"/>
                <w:lang w:val="ka-GE"/>
              </w:rPr>
            </w:pPr>
            <w:r w:rsidRPr="0055720B">
              <w:rPr>
                <w:rFonts w:ascii="Sylfaen" w:hAnsi="Sylfaen"/>
                <w:b/>
                <w:noProof/>
                <w:sz w:val="20"/>
                <w:szCs w:val="20"/>
                <w:lang w:val="ka-GE"/>
              </w:rPr>
              <w:t>ლანდშაფტური არქიტექტურის მაგისტრი-</w:t>
            </w:r>
          </w:p>
          <w:p w:rsidR="00761D47" w:rsidRPr="00982FE1" w:rsidRDefault="00AC52E9" w:rsidP="00AC52E9">
            <w:pPr>
              <w:spacing w:after="0" w:line="240" w:lineRule="auto"/>
              <w:rPr>
                <w:rFonts w:ascii="Sylfaen" w:hAnsi="Sylfaen"/>
                <w:b/>
                <w:noProof/>
                <w:sz w:val="20"/>
                <w:szCs w:val="20"/>
                <w:lang w:val="ka-GE"/>
              </w:rPr>
            </w:pPr>
            <w:r w:rsidRPr="0055720B">
              <w:rPr>
                <w:rFonts w:ascii="Sylfaen" w:hAnsi="Sylfaen"/>
                <w:b/>
                <w:noProof/>
                <w:sz w:val="20"/>
                <w:szCs w:val="20"/>
                <w:lang w:val="ka-GE"/>
              </w:rPr>
              <w:t xml:space="preserve"> </w:t>
            </w:r>
            <w:r w:rsidRPr="0055720B">
              <w:rPr>
                <w:b/>
                <w:noProof/>
                <w:sz w:val="20"/>
                <w:szCs w:val="20"/>
                <w:lang w:val="ka-GE"/>
              </w:rPr>
              <w:t xml:space="preserve">Master of Landscape </w:t>
            </w:r>
            <w:r w:rsidR="00982FE1" w:rsidRPr="0055720B">
              <w:rPr>
                <w:b/>
                <w:noProof/>
                <w:sz w:val="20"/>
                <w:szCs w:val="20"/>
                <w:lang w:val="ka-GE"/>
              </w:rPr>
              <w:t xml:space="preserve"> </w:t>
            </w:r>
            <w:r w:rsidR="00982FE1">
              <w:rPr>
                <w:b/>
                <w:noProof/>
                <w:sz w:val="20"/>
                <w:szCs w:val="20"/>
                <w:lang w:val="ka-GE"/>
              </w:rPr>
              <w:t>Architectur</w:t>
            </w:r>
            <w:r w:rsidRPr="0055720B">
              <w:rPr>
                <w:b/>
                <w:noProof/>
                <w:sz w:val="20"/>
                <w:szCs w:val="20"/>
                <w:lang w:val="ka-GE"/>
              </w:rPr>
              <w:t xml:space="preserve">                                                   </w:t>
            </w:r>
          </w:p>
        </w:tc>
      </w:tr>
      <w:tr w:rsidR="0055720B" w:rsidRPr="0055720B" w:rsidTr="00935093">
        <w:tc>
          <w:tcPr>
            <w:tcW w:w="4548" w:type="dxa"/>
            <w:gridSpan w:val="2"/>
            <w:tcBorders>
              <w:top w:val="single" w:sz="18" w:space="0" w:color="auto"/>
              <w:left w:val="single" w:sz="18" w:space="0" w:color="auto"/>
              <w:bottom w:val="single" w:sz="18" w:space="0" w:color="auto"/>
              <w:right w:val="single" w:sz="8" w:space="0" w:color="auto"/>
            </w:tcBorders>
            <w:shd w:val="clear" w:color="auto" w:fill="E5DFEC" w:themeFill="accent4" w:themeFillTint="33"/>
          </w:tcPr>
          <w:p w:rsidR="00761D47" w:rsidRPr="0055720B" w:rsidRDefault="00761D47" w:rsidP="0055084E">
            <w:pPr>
              <w:rPr>
                <w:rFonts w:ascii="Sylfaen" w:hAnsi="Sylfaen" w:cs="Sylfaen"/>
                <w:b/>
                <w:noProof/>
                <w:sz w:val="20"/>
                <w:szCs w:val="20"/>
                <w:lang w:val="ka-GE"/>
              </w:rPr>
            </w:pPr>
            <w:r w:rsidRPr="0055720B">
              <w:rPr>
                <w:rFonts w:ascii="Sylfaen" w:hAnsi="Sylfaen" w:cs="Sylfaen"/>
                <w:b/>
                <w:noProof/>
                <w:sz w:val="20"/>
                <w:szCs w:val="20"/>
                <w:lang w:val="ka-GE"/>
              </w:rPr>
              <w:t>ფაკულტეტის დასახელება</w:t>
            </w:r>
          </w:p>
        </w:tc>
        <w:tc>
          <w:tcPr>
            <w:tcW w:w="6759" w:type="dxa"/>
            <w:gridSpan w:val="2"/>
            <w:tcBorders>
              <w:top w:val="single" w:sz="18" w:space="0" w:color="auto"/>
              <w:left w:val="single" w:sz="8" w:space="0" w:color="auto"/>
              <w:bottom w:val="single" w:sz="18" w:space="0" w:color="auto"/>
              <w:right w:val="single" w:sz="18" w:space="0" w:color="auto"/>
            </w:tcBorders>
          </w:tcPr>
          <w:p w:rsidR="00761D47" w:rsidRPr="0055720B" w:rsidRDefault="0063209C" w:rsidP="0063209C">
            <w:pPr>
              <w:rPr>
                <w:rFonts w:ascii="Sylfaen" w:hAnsi="Sylfaen"/>
                <w:b/>
                <w:noProof/>
                <w:sz w:val="20"/>
                <w:szCs w:val="20"/>
                <w:lang w:val="ka-GE"/>
              </w:rPr>
            </w:pPr>
            <w:r w:rsidRPr="0055720B">
              <w:rPr>
                <w:rFonts w:ascii="Sylfaen" w:hAnsi="Sylfaen"/>
                <w:b/>
                <w:noProof/>
                <w:sz w:val="20"/>
                <w:szCs w:val="20"/>
                <w:lang w:val="ka-GE"/>
              </w:rPr>
              <w:t xml:space="preserve">აგრარული </w:t>
            </w:r>
          </w:p>
        </w:tc>
      </w:tr>
      <w:tr w:rsidR="0055720B" w:rsidRPr="002E599B" w:rsidTr="00935093">
        <w:tc>
          <w:tcPr>
            <w:tcW w:w="4548" w:type="dxa"/>
            <w:gridSpan w:val="2"/>
            <w:tcBorders>
              <w:top w:val="single" w:sz="18" w:space="0" w:color="auto"/>
              <w:left w:val="single" w:sz="18" w:space="0" w:color="auto"/>
              <w:bottom w:val="single" w:sz="18" w:space="0" w:color="auto"/>
              <w:right w:val="single" w:sz="8" w:space="0" w:color="auto"/>
            </w:tcBorders>
            <w:shd w:val="clear" w:color="auto" w:fill="E5DFEC" w:themeFill="accent4" w:themeFillTint="33"/>
          </w:tcPr>
          <w:p w:rsidR="00761D47" w:rsidRPr="0055720B" w:rsidRDefault="00761D47" w:rsidP="006858BC">
            <w:pPr>
              <w:spacing w:after="0"/>
              <w:rPr>
                <w:rFonts w:ascii="Sylfaen" w:hAnsi="Sylfaen" w:cs="Sylfaen"/>
                <w:b/>
                <w:noProof/>
                <w:sz w:val="20"/>
                <w:szCs w:val="20"/>
                <w:lang w:val="ka-GE"/>
              </w:rPr>
            </w:pPr>
            <w:r w:rsidRPr="0055720B">
              <w:rPr>
                <w:rFonts w:ascii="Sylfaen" w:hAnsi="Sylfaen" w:cs="Sylfaen"/>
                <w:b/>
                <w:noProof/>
                <w:sz w:val="20"/>
                <w:szCs w:val="20"/>
                <w:lang w:val="ka-GE"/>
              </w:rPr>
              <w:t>პროგრამის ხელმძღვანელი/ხელმძღვანელები/</w:t>
            </w:r>
          </w:p>
          <w:p w:rsidR="00761D47" w:rsidRPr="0055720B" w:rsidRDefault="00761D47" w:rsidP="006858BC">
            <w:pPr>
              <w:spacing w:after="0"/>
              <w:rPr>
                <w:rFonts w:ascii="Sylfaen" w:hAnsi="Sylfaen" w:cs="Sylfaen"/>
                <w:b/>
                <w:noProof/>
                <w:sz w:val="20"/>
                <w:szCs w:val="20"/>
                <w:lang w:val="ka-GE"/>
              </w:rPr>
            </w:pPr>
            <w:r w:rsidRPr="0055720B">
              <w:rPr>
                <w:rFonts w:ascii="Sylfaen" w:hAnsi="Sylfaen" w:cs="Sylfaen"/>
                <w:b/>
                <w:noProof/>
                <w:sz w:val="20"/>
                <w:szCs w:val="20"/>
                <w:lang w:val="ka-GE"/>
              </w:rPr>
              <w:t>კოორდინატორი</w:t>
            </w:r>
          </w:p>
        </w:tc>
        <w:tc>
          <w:tcPr>
            <w:tcW w:w="6759" w:type="dxa"/>
            <w:gridSpan w:val="2"/>
            <w:tcBorders>
              <w:top w:val="single" w:sz="18" w:space="0" w:color="auto"/>
              <w:left w:val="single" w:sz="8" w:space="0" w:color="auto"/>
              <w:bottom w:val="single" w:sz="18" w:space="0" w:color="auto"/>
              <w:right w:val="single" w:sz="18" w:space="0" w:color="auto"/>
            </w:tcBorders>
          </w:tcPr>
          <w:p w:rsidR="00761D47" w:rsidRPr="0055720B" w:rsidRDefault="0063209C" w:rsidP="00AC52E9">
            <w:pPr>
              <w:spacing w:after="0"/>
              <w:rPr>
                <w:rFonts w:ascii="Sylfaen" w:hAnsi="Sylfaen"/>
                <w:b/>
                <w:noProof/>
                <w:sz w:val="20"/>
                <w:szCs w:val="20"/>
                <w:lang w:val="ka-GE"/>
              </w:rPr>
            </w:pPr>
            <w:r w:rsidRPr="0055720B">
              <w:rPr>
                <w:rFonts w:ascii="Sylfaen" w:hAnsi="Sylfaen"/>
                <w:b/>
                <w:noProof/>
                <w:sz w:val="20"/>
                <w:szCs w:val="20"/>
                <w:lang w:val="ka-GE"/>
              </w:rPr>
              <w:t xml:space="preserve">ასოცირებული პროფესორი </w:t>
            </w:r>
            <w:r w:rsidR="00AC52E9" w:rsidRPr="0055720B">
              <w:rPr>
                <w:rFonts w:ascii="Sylfaen" w:hAnsi="Sylfaen"/>
                <w:b/>
                <w:noProof/>
                <w:sz w:val="20"/>
                <w:szCs w:val="20"/>
                <w:lang w:val="ka-GE"/>
              </w:rPr>
              <w:t>რამაზ კილაძე</w:t>
            </w:r>
          </w:p>
          <w:p w:rsidR="00E70275" w:rsidRPr="0055720B" w:rsidRDefault="00E70275" w:rsidP="00E70275">
            <w:pPr>
              <w:spacing w:after="0" w:line="240" w:lineRule="auto"/>
              <w:ind w:left="294" w:hanging="294"/>
              <w:jc w:val="both"/>
              <w:rPr>
                <w:rFonts w:ascii="Sylfaen" w:eastAsia="Arial Unicode MS" w:hAnsi="Sylfaen" w:cs="Arial Unicode MS"/>
                <w:noProof/>
                <w:sz w:val="20"/>
                <w:szCs w:val="20"/>
                <w:lang w:val="ka-GE"/>
              </w:rPr>
            </w:pPr>
            <w:r w:rsidRPr="0055720B">
              <w:rPr>
                <w:rFonts w:ascii="Sylfaen" w:eastAsia="Calibri" w:hAnsi="Sylfaen"/>
                <w:noProof/>
                <w:sz w:val="20"/>
                <w:szCs w:val="20"/>
                <w:lang w:val="ka-GE"/>
              </w:rPr>
              <w:sym w:font="Wingdings" w:char="F028"/>
            </w:r>
            <w:r w:rsidRPr="0055720B">
              <w:rPr>
                <w:rFonts w:ascii="Sylfaen" w:eastAsia="Arial Unicode MS" w:hAnsi="Sylfaen" w:cs="Arial Unicode MS"/>
                <w:noProof/>
                <w:sz w:val="20"/>
                <w:szCs w:val="20"/>
                <w:lang w:val="ka-GE"/>
              </w:rPr>
              <w:t xml:space="preserve">  - სამსახურის: (0431)277766; მობილური: 599170659; 577247004.</w:t>
            </w:r>
          </w:p>
          <w:p w:rsidR="00E70275" w:rsidRPr="0055720B" w:rsidRDefault="00E70275" w:rsidP="00AC52E9">
            <w:pPr>
              <w:spacing w:after="0" w:line="240" w:lineRule="auto"/>
              <w:rPr>
                <w:rFonts w:ascii="AcadNusx" w:eastAsia="Times New Roman" w:hAnsi="AcadNusx" w:cs="Times New Roman"/>
                <w:noProof/>
                <w:sz w:val="20"/>
                <w:szCs w:val="20"/>
                <w:lang w:val="ka-GE"/>
              </w:rPr>
            </w:pPr>
            <w:r w:rsidRPr="0055720B">
              <w:rPr>
                <w:rFonts w:ascii="Sylfaen" w:hAnsi="Sylfaen"/>
                <w:b/>
                <w:noProof/>
                <w:sz w:val="20"/>
                <w:szCs w:val="20"/>
                <w:lang w:val="ka-GE"/>
              </w:rPr>
              <w:t>E-mail</w:t>
            </w:r>
            <w:r w:rsidRPr="0055720B">
              <w:rPr>
                <w:rFonts w:ascii="Sylfaen" w:hAnsi="Sylfaen"/>
                <w:noProof/>
                <w:sz w:val="20"/>
                <w:szCs w:val="20"/>
                <w:lang w:val="ka-GE"/>
              </w:rPr>
              <w:t xml:space="preserve">: </w:t>
            </w:r>
            <w:r w:rsidRPr="0055720B">
              <w:rPr>
                <w:rFonts w:ascii="Sylfaen" w:eastAsia="Arial Unicode MS" w:hAnsi="Sylfaen" w:cs="Arial Unicode MS"/>
                <w:noProof/>
                <w:sz w:val="20"/>
                <w:szCs w:val="20"/>
                <w:lang w:val="ka-GE"/>
              </w:rPr>
              <w:t xml:space="preserve"> ელექტრონული ფოსტა:  </w:t>
            </w:r>
            <w:hyperlink r:id="rId9" w:history="1">
              <w:r w:rsidR="00572923" w:rsidRPr="00EB2E6E">
                <w:rPr>
                  <w:rStyle w:val="Hyperlink"/>
                  <w:rFonts w:ascii="Sylfaen" w:eastAsia="Arial Unicode MS" w:hAnsi="Sylfaen" w:cs="Arial Unicode MS"/>
                  <w:noProof/>
                  <w:sz w:val="20"/>
                  <w:szCs w:val="20"/>
                  <w:lang w:val="ka-GE"/>
                </w:rPr>
                <w:t>ramaz.kiladze@</w:t>
              </w:r>
              <w:r w:rsidR="00572923" w:rsidRPr="00EB2E6E">
                <w:rPr>
                  <w:rStyle w:val="Hyperlink"/>
                  <w:rFonts w:ascii="Sylfaen" w:eastAsia="Arial Unicode MS" w:hAnsi="Sylfaen" w:cs="Arial Unicode MS"/>
                  <w:noProof/>
                  <w:sz w:val="20"/>
                  <w:szCs w:val="20"/>
                </w:rPr>
                <w:t>atsu.edu.ge</w:t>
              </w:r>
            </w:hyperlink>
            <w:r w:rsidR="00572923">
              <w:rPr>
                <w:rStyle w:val="Hyperlink"/>
                <w:rFonts w:ascii="Sylfaen" w:eastAsia="Arial Unicode MS" w:hAnsi="Sylfaen" w:cs="Arial Unicode MS"/>
                <w:noProof/>
                <w:color w:val="auto"/>
                <w:sz w:val="20"/>
                <w:szCs w:val="20"/>
              </w:rPr>
              <w:t xml:space="preserve"> </w:t>
            </w:r>
            <w:r w:rsidR="00572923" w:rsidRPr="0055720B">
              <w:rPr>
                <w:rFonts w:ascii="AcadNusx" w:eastAsia="Times New Roman" w:hAnsi="AcadNusx" w:cs="Times New Roman"/>
                <w:noProof/>
                <w:sz w:val="20"/>
                <w:szCs w:val="20"/>
                <w:lang w:val="ka-GE"/>
              </w:rPr>
              <w:t xml:space="preserve"> </w:t>
            </w:r>
          </w:p>
          <w:p w:rsidR="00AC52E9" w:rsidRPr="0055720B" w:rsidRDefault="00AC52E9" w:rsidP="00AC52E9">
            <w:pPr>
              <w:spacing w:after="0" w:line="240" w:lineRule="auto"/>
              <w:rPr>
                <w:rFonts w:ascii="Sylfaen" w:hAnsi="Sylfaen"/>
                <w:b/>
                <w:noProof/>
                <w:sz w:val="20"/>
                <w:szCs w:val="20"/>
                <w:lang w:val="ka-GE"/>
              </w:rPr>
            </w:pPr>
            <w:r w:rsidRPr="0055720B">
              <w:rPr>
                <w:rFonts w:ascii="Sylfaen" w:hAnsi="Sylfaen"/>
                <w:b/>
                <w:noProof/>
                <w:sz w:val="20"/>
                <w:szCs w:val="20"/>
                <w:lang w:val="ka-GE"/>
              </w:rPr>
              <w:t>ასოცირებული პროფესორი ეთერ ბენიძე</w:t>
            </w:r>
          </w:p>
          <w:p w:rsidR="00E70275" w:rsidRPr="0055720B" w:rsidRDefault="00E70275" w:rsidP="00E70275">
            <w:pPr>
              <w:spacing w:after="0" w:line="240" w:lineRule="auto"/>
              <w:ind w:left="294" w:hanging="294"/>
              <w:jc w:val="both"/>
              <w:rPr>
                <w:rFonts w:ascii="Sylfaen" w:eastAsia="Arial Unicode MS" w:hAnsi="Sylfaen" w:cs="Arial Unicode MS"/>
                <w:noProof/>
                <w:sz w:val="20"/>
                <w:szCs w:val="20"/>
                <w:lang w:val="ka-GE"/>
              </w:rPr>
            </w:pPr>
            <w:r w:rsidRPr="0055720B">
              <w:rPr>
                <w:rFonts w:ascii="Sylfaen" w:eastAsia="Calibri" w:hAnsi="Sylfaen"/>
                <w:noProof/>
                <w:sz w:val="20"/>
                <w:szCs w:val="20"/>
                <w:lang w:val="ka-GE"/>
              </w:rPr>
              <w:sym w:font="Wingdings" w:char="F028"/>
            </w:r>
            <w:r w:rsidRPr="0055720B">
              <w:rPr>
                <w:rFonts w:ascii="Sylfaen" w:eastAsia="Arial Unicode MS" w:hAnsi="Sylfaen" w:cs="Arial Unicode MS"/>
                <w:noProof/>
                <w:sz w:val="20"/>
                <w:szCs w:val="20"/>
                <w:lang w:val="ka-GE"/>
              </w:rPr>
              <w:t xml:space="preserve">  - სამსახურის: (0431)277766; მობილური: 593596224; 577668661.</w:t>
            </w:r>
          </w:p>
          <w:p w:rsidR="00E70275" w:rsidRPr="0055720B" w:rsidRDefault="00E70275" w:rsidP="00E70275">
            <w:pPr>
              <w:spacing w:after="0" w:line="240" w:lineRule="auto"/>
              <w:rPr>
                <w:rFonts w:ascii="Sylfaen" w:hAnsi="Sylfaen"/>
                <w:b/>
                <w:noProof/>
                <w:sz w:val="20"/>
                <w:szCs w:val="20"/>
                <w:lang w:val="ka-GE"/>
              </w:rPr>
            </w:pPr>
            <w:r w:rsidRPr="0055720B">
              <w:rPr>
                <w:rFonts w:ascii="Sylfaen" w:hAnsi="Sylfaen"/>
                <w:b/>
                <w:noProof/>
                <w:sz w:val="20"/>
                <w:szCs w:val="20"/>
                <w:lang w:val="ka-GE"/>
              </w:rPr>
              <w:t>E-mail</w:t>
            </w:r>
            <w:r w:rsidRPr="0055720B">
              <w:rPr>
                <w:rFonts w:ascii="Sylfaen" w:hAnsi="Sylfaen"/>
                <w:noProof/>
                <w:sz w:val="20"/>
                <w:szCs w:val="20"/>
                <w:lang w:val="ka-GE"/>
              </w:rPr>
              <w:t xml:space="preserve">: </w:t>
            </w:r>
            <w:r w:rsidRPr="0055720B">
              <w:rPr>
                <w:rFonts w:ascii="Sylfaen" w:eastAsia="Arial Unicode MS" w:hAnsi="Sylfaen" w:cs="Arial Unicode MS"/>
                <w:noProof/>
                <w:sz w:val="20"/>
                <w:szCs w:val="20"/>
                <w:lang w:val="ka-GE"/>
              </w:rPr>
              <w:t xml:space="preserve"> ელექტრონული ფოსტა: </w:t>
            </w:r>
            <w:hyperlink r:id="rId10" w:history="1">
              <w:r w:rsidRPr="0055720B">
                <w:rPr>
                  <w:rStyle w:val="Hyperlink"/>
                  <w:rFonts w:ascii="Sylfaen" w:eastAsia="Arial Unicode MS" w:hAnsi="Sylfaen" w:cs="Arial Unicode MS"/>
                  <w:noProof/>
                  <w:color w:val="auto"/>
                  <w:sz w:val="20"/>
                  <w:szCs w:val="20"/>
                  <w:lang w:val="ka-GE"/>
                </w:rPr>
                <w:t>Eteri@benidze.net</w:t>
              </w:r>
            </w:hyperlink>
          </w:p>
        </w:tc>
      </w:tr>
      <w:tr w:rsidR="0055720B" w:rsidRPr="0055720B" w:rsidTr="00935093">
        <w:tc>
          <w:tcPr>
            <w:tcW w:w="4548" w:type="dxa"/>
            <w:gridSpan w:val="2"/>
            <w:tcBorders>
              <w:top w:val="single" w:sz="18" w:space="0" w:color="auto"/>
              <w:left w:val="single" w:sz="18" w:space="0" w:color="auto"/>
              <w:bottom w:val="single" w:sz="18" w:space="0" w:color="auto"/>
            </w:tcBorders>
            <w:shd w:val="clear" w:color="auto" w:fill="E5DFEC" w:themeFill="accent4" w:themeFillTint="33"/>
          </w:tcPr>
          <w:p w:rsidR="00761D47" w:rsidRPr="0055720B" w:rsidRDefault="00761D47" w:rsidP="006858BC">
            <w:pPr>
              <w:spacing w:after="0"/>
              <w:rPr>
                <w:rFonts w:ascii="Sylfaen" w:hAnsi="Sylfaen"/>
                <w:b/>
                <w:noProof/>
                <w:sz w:val="20"/>
                <w:szCs w:val="20"/>
                <w:lang w:val="ka-GE"/>
              </w:rPr>
            </w:pPr>
            <w:r w:rsidRPr="0055720B">
              <w:rPr>
                <w:rFonts w:ascii="Sylfaen" w:hAnsi="Sylfaen" w:cs="Sylfaen"/>
                <w:b/>
                <w:noProof/>
                <w:sz w:val="20"/>
                <w:szCs w:val="20"/>
                <w:lang w:val="ka-GE"/>
              </w:rPr>
              <w:t>პროგრამისხანგრძლივობა</w:t>
            </w:r>
            <w:r w:rsidRPr="0055720B">
              <w:rPr>
                <w:rFonts w:ascii="Sylfaen" w:hAnsi="Sylfaen"/>
                <w:b/>
                <w:noProof/>
                <w:sz w:val="20"/>
                <w:szCs w:val="20"/>
                <w:lang w:val="ka-GE"/>
              </w:rPr>
              <w:t>/</w:t>
            </w:r>
            <w:r w:rsidRPr="0055720B">
              <w:rPr>
                <w:rFonts w:ascii="Sylfaen" w:hAnsi="Sylfaen" w:cs="Sylfaen"/>
                <w:b/>
                <w:noProof/>
                <w:sz w:val="20"/>
                <w:szCs w:val="20"/>
                <w:lang w:val="ka-GE"/>
              </w:rPr>
              <w:t>მოცულობა</w:t>
            </w:r>
            <w:r w:rsidRPr="0055720B">
              <w:rPr>
                <w:rFonts w:ascii="Sylfaen" w:hAnsi="Sylfaen"/>
                <w:b/>
                <w:noProof/>
                <w:sz w:val="20"/>
                <w:szCs w:val="20"/>
                <w:lang w:val="ka-GE"/>
              </w:rPr>
              <w:t xml:space="preserve"> (</w:t>
            </w:r>
            <w:r w:rsidRPr="0055720B">
              <w:rPr>
                <w:rFonts w:ascii="Sylfaen" w:hAnsi="Sylfaen" w:cs="Sylfaen"/>
                <w:b/>
                <w:noProof/>
                <w:sz w:val="20"/>
                <w:szCs w:val="20"/>
                <w:lang w:val="ka-GE"/>
              </w:rPr>
              <w:t>სემესტრი</w:t>
            </w:r>
            <w:r w:rsidRPr="0055720B">
              <w:rPr>
                <w:rFonts w:ascii="Sylfaen" w:hAnsi="Sylfaen"/>
                <w:b/>
                <w:noProof/>
                <w:sz w:val="20"/>
                <w:szCs w:val="20"/>
                <w:lang w:val="ka-GE"/>
              </w:rPr>
              <w:t xml:space="preserve">, </w:t>
            </w:r>
            <w:r w:rsidRPr="0055720B">
              <w:rPr>
                <w:rFonts w:ascii="Sylfaen" w:hAnsi="Sylfaen" w:cs="Sylfaen"/>
                <w:b/>
                <w:noProof/>
                <w:sz w:val="20"/>
                <w:szCs w:val="20"/>
                <w:lang w:val="ka-GE"/>
              </w:rPr>
              <w:t>კრედიტებისრაოდენობა</w:t>
            </w:r>
            <w:r w:rsidRPr="0055720B">
              <w:rPr>
                <w:rFonts w:ascii="Sylfaen" w:hAnsi="Sylfaen"/>
                <w:b/>
                <w:noProof/>
                <w:sz w:val="20"/>
                <w:szCs w:val="20"/>
                <w:lang w:val="ka-GE"/>
              </w:rPr>
              <w:t>)</w:t>
            </w:r>
          </w:p>
        </w:tc>
        <w:tc>
          <w:tcPr>
            <w:tcW w:w="6759" w:type="dxa"/>
            <w:gridSpan w:val="2"/>
            <w:tcBorders>
              <w:top w:val="single" w:sz="18" w:space="0" w:color="auto"/>
              <w:right w:val="single" w:sz="18" w:space="0" w:color="auto"/>
            </w:tcBorders>
          </w:tcPr>
          <w:p w:rsidR="00761D47" w:rsidRPr="0055720B" w:rsidRDefault="006A5017" w:rsidP="00572923">
            <w:pPr>
              <w:ind w:left="374" w:hanging="374"/>
              <w:jc w:val="both"/>
              <w:rPr>
                <w:rFonts w:ascii="Sylfaen" w:hAnsi="Sylfaen"/>
                <w:b/>
                <w:noProof/>
                <w:sz w:val="20"/>
                <w:szCs w:val="20"/>
                <w:lang w:val="ka-GE"/>
              </w:rPr>
            </w:pPr>
            <w:r w:rsidRPr="0055720B">
              <w:rPr>
                <w:rFonts w:ascii="Sylfaen" w:hAnsi="Sylfaen"/>
                <w:b/>
                <w:noProof/>
                <w:sz w:val="20"/>
                <w:szCs w:val="20"/>
                <w:lang w:val="ka-GE"/>
              </w:rPr>
              <w:t>2 აკადემიური წელი (4 სემესტრი) _ 120 ECTS  კრედიტი (3000  სთ.)</w:t>
            </w:r>
          </w:p>
        </w:tc>
      </w:tr>
      <w:tr w:rsidR="0055720B" w:rsidRPr="0055720B" w:rsidTr="00935093">
        <w:tc>
          <w:tcPr>
            <w:tcW w:w="4582" w:type="dxa"/>
            <w:gridSpan w:val="3"/>
            <w:tcBorders>
              <w:top w:val="single" w:sz="18" w:space="0" w:color="auto"/>
              <w:left w:val="single" w:sz="18" w:space="0" w:color="auto"/>
              <w:bottom w:val="single" w:sz="18" w:space="0" w:color="auto"/>
            </w:tcBorders>
            <w:shd w:val="clear" w:color="auto" w:fill="E5DFEC" w:themeFill="accent4" w:themeFillTint="33"/>
          </w:tcPr>
          <w:p w:rsidR="00761D47" w:rsidRPr="0055720B" w:rsidRDefault="00761D47" w:rsidP="006858BC">
            <w:pPr>
              <w:spacing w:after="0"/>
              <w:rPr>
                <w:rFonts w:ascii="Sylfaen" w:hAnsi="Sylfaen"/>
                <w:b/>
                <w:noProof/>
                <w:sz w:val="20"/>
                <w:szCs w:val="20"/>
                <w:lang w:val="ka-GE"/>
              </w:rPr>
            </w:pPr>
            <w:r w:rsidRPr="0055720B">
              <w:rPr>
                <w:rFonts w:ascii="Sylfaen" w:hAnsi="Sylfaen" w:cs="Sylfaen"/>
                <w:b/>
                <w:noProof/>
                <w:sz w:val="20"/>
                <w:szCs w:val="20"/>
                <w:lang w:val="ka-GE"/>
              </w:rPr>
              <w:t>სწავლებისენა</w:t>
            </w:r>
          </w:p>
        </w:tc>
        <w:tc>
          <w:tcPr>
            <w:tcW w:w="6725" w:type="dxa"/>
            <w:tcBorders>
              <w:top w:val="single" w:sz="18" w:space="0" w:color="auto"/>
              <w:bottom w:val="single" w:sz="18" w:space="0" w:color="auto"/>
              <w:right w:val="single" w:sz="18" w:space="0" w:color="auto"/>
            </w:tcBorders>
          </w:tcPr>
          <w:p w:rsidR="00761D47" w:rsidRPr="0055720B" w:rsidRDefault="0063209C" w:rsidP="0063209C">
            <w:pPr>
              <w:spacing w:after="0"/>
              <w:rPr>
                <w:rFonts w:ascii="Sylfaen" w:hAnsi="Sylfaen"/>
                <w:noProof/>
                <w:sz w:val="20"/>
                <w:szCs w:val="20"/>
                <w:lang w:val="ka-GE"/>
              </w:rPr>
            </w:pPr>
            <w:r w:rsidRPr="0055720B">
              <w:rPr>
                <w:rFonts w:ascii="Sylfaen" w:hAnsi="Sylfaen" w:cs="Sylfaen"/>
                <w:noProof/>
                <w:sz w:val="20"/>
                <w:szCs w:val="20"/>
                <w:lang w:val="ka-GE"/>
              </w:rPr>
              <w:t>ქართული</w:t>
            </w:r>
          </w:p>
        </w:tc>
      </w:tr>
      <w:tr w:rsidR="0055720B" w:rsidRPr="0055720B" w:rsidTr="00935093">
        <w:tc>
          <w:tcPr>
            <w:tcW w:w="4582" w:type="dxa"/>
            <w:gridSpan w:val="3"/>
            <w:tcBorders>
              <w:top w:val="single" w:sz="18" w:space="0" w:color="auto"/>
              <w:left w:val="single" w:sz="18" w:space="0" w:color="auto"/>
              <w:bottom w:val="single" w:sz="18" w:space="0" w:color="auto"/>
            </w:tcBorders>
            <w:shd w:val="clear" w:color="auto" w:fill="E5DFEC" w:themeFill="accent4" w:themeFillTint="33"/>
          </w:tcPr>
          <w:p w:rsidR="00761D47" w:rsidRPr="0055720B" w:rsidRDefault="00761D47" w:rsidP="006858BC">
            <w:pPr>
              <w:spacing w:after="0"/>
              <w:rPr>
                <w:rFonts w:ascii="Sylfaen" w:hAnsi="Sylfaen"/>
                <w:b/>
                <w:noProof/>
                <w:sz w:val="20"/>
                <w:szCs w:val="20"/>
                <w:lang w:val="ka-GE"/>
              </w:rPr>
            </w:pPr>
            <w:r w:rsidRPr="0055720B">
              <w:rPr>
                <w:rFonts w:ascii="Sylfaen" w:hAnsi="Sylfaen" w:cs="Sylfaen"/>
                <w:b/>
                <w:noProof/>
                <w:sz w:val="20"/>
                <w:szCs w:val="20"/>
                <w:lang w:val="ka-GE"/>
              </w:rPr>
              <w:t>პროგრამისშემუშავებისა და განახლების</w:t>
            </w:r>
            <w:r w:rsidR="00763652" w:rsidRPr="0055720B">
              <w:rPr>
                <w:rFonts w:ascii="Sylfaen" w:hAnsi="Sylfaen" w:cs="Sylfaen"/>
                <w:b/>
                <w:noProof/>
                <w:sz w:val="20"/>
                <w:szCs w:val="20"/>
                <w:lang w:val="ka-GE"/>
              </w:rPr>
              <w:t xml:space="preserve"> </w:t>
            </w:r>
            <w:r w:rsidRPr="0055720B">
              <w:rPr>
                <w:rFonts w:ascii="Sylfaen" w:hAnsi="Sylfaen" w:cs="Sylfaen"/>
                <w:b/>
                <w:noProof/>
                <w:sz w:val="20"/>
                <w:szCs w:val="20"/>
                <w:lang w:val="ka-GE"/>
              </w:rPr>
              <w:t>თარიღები;</w:t>
            </w:r>
          </w:p>
        </w:tc>
        <w:tc>
          <w:tcPr>
            <w:tcW w:w="6725" w:type="dxa"/>
            <w:tcBorders>
              <w:top w:val="single" w:sz="18" w:space="0" w:color="auto"/>
              <w:bottom w:val="single" w:sz="18" w:space="0" w:color="auto"/>
              <w:right w:val="single" w:sz="18" w:space="0" w:color="auto"/>
            </w:tcBorders>
          </w:tcPr>
          <w:p w:rsidR="00F327A6" w:rsidRPr="0055720B" w:rsidRDefault="00F327A6" w:rsidP="00F327A6">
            <w:pPr>
              <w:spacing w:after="0" w:line="240" w:lineRule="auto"/>
              <w:outlineLvl w:val="2"/>
              <w:rPr>
                <w:rFonts w:ascii="Sylfaen" w:eastAsia="Times New Roman" w:hAnsi="Sylfaen" w:cs="Sylfaen"/>
                <w:noProof/>
                <w:sz w:val="20"/>
                <w:szCs w:val="20"/>
                <w:lang w:val="ka-GE" w:eastAsia="ru-RU"/>
              </w:rPr>
            </w:pPr>
            <w:r w:rsidRPr="0055720B">
              <w:rPr>
                <w:rFonts w:ascii="Sylfaen" w:eastAsia="Times New Roman" w:hAnsi="Sylfaen" w:cs="Sylfaen"/>
                <w:noProof/>
                <w:sz w:val="20"/>
                <w:szCs w:val="20"/>
                <w:lang w:val="ka-GE" w:eastAsia="ru-RU"/>
              </w:rPr>
              <w:t>პროგრამა შემუშავდა 2011-2012 წელს</w:t>
            </w:r>
          </w:p>
          <w:p w:rsidR="00761D47" w:rsidRPr="0055720B" w:rsidRDefault="00F327A6" w:rsidP="00F327A6">
            <w:pPr>
              <w:spacing w:after="0"/>
              <w:rPr>
                <w:rFonts w:ascii="Sylfaen" w:hAnsi="Sylfaen"/>
                <w:noProof/>
                <w:sz w:val="20"/>
                <w:szCs w:val="20"/>
                <w:lang w:val="ka-GE"/>
              </w:rPr>
            </w:pPr>
            <w:r w:rsidRPr="0055720B">
              <w:rPr>
                <w:rFonts w:ascii="Sylfaen" w:eastAsia="Times New Roman" w:hAnsi="Sylfaen" w:cs="Sylfaen"/>
                <w:noProof/>
                <w:sz w:val="20"/>
                <w:szCs w:val="20"/>
                <w:lang w:val="ka-GE" w:eastAsia="ru-RU"/>
              </w:rPr>
              <w:t>აკრედიტაცია გაიარა 2012 წლის 19.04. გადაწყვეტილება №121</w:t>
            </w:r>
          </w:p>
        </w:tc>
      </w:tr>
      <w:tr w:rsidR="0055720B" w:rsidRPr="0055720B" w:rsidTr="00935093">
        <w:tc>
          <w:tcPr>
            <w:tcW w:w="11307" w:type="dxa"/>
            <w:gridSpan w:val="4"/>
            <w:tcBorders>
              <w:top w:val="single" w:sz="12" w:space="0" w:color="auto"/>
              <w:left w:val="single" w:sz="18" w:space="0" w:color="auto"/>
              <w:bottom w:val="single" w:sz="18" w:space="0" w:color="auto"/>
              <w:right w:val="single" w:sz="18" w:space="0" w:color="auto"/>
            </w:tcBorders>
            <w:shd w:val="clear" w:color="auto" w:fill="E5DFEC" w:themeFill="accent4" w:themeFillTint="33"/>
          </w:tcPr>
          <w:p w:rsidR="00761D47" w:rsidRPr="0055720B" w:rsidRDefault="00761D47" w:rsidP="006858BC">
            <w:pPr>
              <w:spacing w:after="0"/>
              <w:rPr>
                <w:rFonts w:ascii="Sylfaen" w:hAnsi="Sylfaen"/>
                <w:noProof/>
                <w:sz w:val="20"/>
                <w:szCs w:val="20"/>
                <w:lang w:val="ka-GE"/>
              </w:rPr>
            </w:pPr>
            <w:r w:rsidRPr="0055720B">
              <w:rPr>
                <w:rFonts w:ascii="Sylfaen" w:hAnsi="Sylfaen" w:cs="Sylfaen"/>
                <w:b/>
                <w:noProof/>
                <w:sz w:val="20"/>
                <w:szCs w:val="20"/>
                <w:lang w:val="ka-GE"/>
              </w:rPr>
              <w:t>პროგრამაზე</w:t>
            </w:r>
            <w:r w:rsidR="00763652" w:rsidRPr="0055720B">
              <w:rPr>
                <w:rFonts w:ascii="Sylfaen" w:hAnsi="Sylfaen" w:cs="Sylfaen"/>
                <w:b/>
                <w:noProof/>
                <w:sz w:val="20"/>
                <w:szCs w:val="20"/>
                <w:lang w:val="ka-GE"/>
              </w:rPr>
              <w:t xml:space="preserve">  </w:t>
            </w:r>
            <w:r w:rsidRPr="0055720B">
              <w:rPr>
                <w:rFonts w:ascii="Sylfaen" w:hAnsi="Sylfaen" w:cs="Sylfaen"/>
                <w:b/>
                <w:noProof/>
                <w:sz w:val="20"/>
                <w:szCs w:val="20"/>
                <w:lang w:val="ka-GE"/>
              </w:rPr>
              <w:t>დაშვების</w:t>
            </w:r>
            <w:r w:rsidR="00763652" w:rsidRPr="0055720B">
              <w:rPr>
                <w:rFonts w:ascii="Sylfaen" w:hAnsi="Sylfaen" w:cs="Sylfaen"/>
                <w:b/>
                <w:noProof/>
                <w:sz w:val="20"/>
                <w:szCs w:val="20"/>
                <w:lang w:val="ka-GE"/>
              </w:rPr>
              <w:t xml:space="preserve">  </w:t>
            </w:r>
            <w:r w:rsidRPr="0055720B">
              <w:rPr>
                <w:rFonts w:ascii="Sylfaen" w:hAnsi="Sylfaen" w:cs="Sylfaen"/>
                <w:b/>
                <w:noProof/>
                <w:sz w:val="20"/>
                <w:szCs w:val="20"/>
                <w:lang w:val="ka-GE"/>
              </w:rPr>
              <w:t>წინაპირობები</w:t>
            </w:r>
            <w:r w:rsidRPr="0055720B">
              <w:rPr>
                <w:rFonts w:ascii="Sylfaen" w:hAnsi="Sylfaen"/>
                <w:b/>
                <w:noProof/>
                <w:sz w:val="20"/>
                <w:szCs w:val="20"/>
                <w:lang w:val="ka-GE"/>
              </w:rPr>
              <w:t xml:space="preserve"> (</w:t>
            </w:r>
            <w:r w:rsidRPr="0055720B">
              <w:rPr>
                <w:rFonts w:ascii="Sylfaen" w:hAnsi="Sylfaen" w:cs="Sylfaen"/>
                <w:b/>
                <w:noProof/>
                <w:sz w:val="20"/>
                <w:szCs w:val="20"/>
                <w:lang w:val="ka-GE"/>
              </w:rPr>
              <w:t>მოთხოვნები</w:t>
            </w:r>
            <w:r w:rsidRPr="0055720B">
              <w:rPr>
                <w:rFonts w:ascii="Sylfaen" w:hAnsi="Sylfaen"/>
                <w:b/>
                <w:noProof/>
                <w:sz w:val="20"/>
                <w:szCs w:val="20"/>
                <w:lang w:val="ka-GE"/>
              </w:rPr>
              <w:t>)</w:t>
            </w:r>
          </w:p>
        </w:tc>
      </w:tr>
      <w:tr w:rsidR="0055720B" w:rsidRPr="0055720B" w:rsidTr="009D7832">
        <w:tc>
          <w:tcPr>
            <w:tcW w:w="11307" w:type="dxa"/>
            <w:gridSpan w:val="4"/>
            <w:tcBorders>
              <w:top w:val="single" w:sz="18" w:space="0" w:color="auto"/>
              <w:left w:val="single" w:sz="18" w:space="0" w:color="auto"/>
              <w:right w:val="single" w:sz="18" w:space="0" w:color="auto"/>
            </w:tcBorders>
          </w:tcPr>
          <w:p w:rsidR="006A5017" w:rsidRPr="0055720B" w:rsidRDefault="006A5017" w:rsidP="006A5017">
            <w:pPr>
              <w:spacing w:after="0"/>
              <w:jc w:val="both"/>
              <w:rPr>
                <w:rFonts w:ascii="Sylfaen" w:hAnsi="Sylfaen" w:cs="Sylfaen"/>
                <w:noProof/>
                <w:sz w:val="20"/>
                <w:szCs w:val="20"/>
                <w:u w:val="single"/>
                <w:lang w:val="ka-GE"/>
              </w:rPr>
            </w:pPr>
            <w:r w:rsidRPr="0055720B">
              <w:rPr>
                <w:rFonts w:ascii="Sylfaen" w:hAnsi="Sylfaen" w:cs="Sylfaen"/>
                <w:noProof/>
                <w:sz w:val="20"/>
                <w:szCs w:val="20"/>
                <w:lang w:val="ka-GE"/>
              </w:rPr>
              <w:t>პროგრამის</w:t>
            </w:r>
            <w:r w:rsidRPr="0055720B">
              <w:rPr>
                <w:rFonts w:ascii="Sylfaen" w:hAnsi="Sylfaen"/>
                <w:noProof/>
                <w:sz w:val="20"/>
                <w:szCs w:val="20"/>
                <w:lang w:val="ka-GE"/>
              </w:rPr>
              <w:t>–“ლანდშაფტური არქიტექტურა</w:t>
            </w:r>
            <w:r w:rsidRPr="0055720B">
              <w:rPr>
                <w:rFonts w:ascii="Sylfaen" w:hAnsi="Sylfaen" w:cs="Sylfaen"/>
                <w:noProof/>
                <w:sz w:val="20"/>
                <w:szCs w:val="20"/>
                <w:lang w:val="ka-GE"/>
              </w:rPr>
              <w:t>“  – მაგისტრანტი შეიძლება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გახდეს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საბაღო–საპარკო მეურნეობის, აგრონომიის, ეკოლოგიის,  არქიტექტურის, მშენებლის, მხატვრის და სხვა მონათესავე სპეციალობების ბაკალავრის აკადემიური ხარისხის მქონე პირი, რომელიც გადის წინასწარ რეგისტრაციას ერთიანი ეროვნული გამოცდების ცენტრში და აბარებს სამაგისტრო გამოცდას (ზოგადი უნარები).</w:t>
            </w:r>
          </w:p>
          <w:p w:rsidR="00C307BD" w:rsidRPr="0055720B" w:rsidRDefault="006A5017" w:rsidP="006A5017">
            <w:pPr>
              <w:spacing w:after="0"/>
              <w:ind w:firstLine="480"/>
              <w:jc w:val="both"/>
              <w:rPr>
                <w:rFonts w:ascii="Sylfaen" w:hAnsi="Sylfaen" w:cs="Sylfaen"/>
                <w:noProof/>
                <w:sz w:val="20"/>
                <w:szCs w:val="20"/>
                <w:lang w:val="ka-GE"/>
              </w:rPr>
            </w:pPr>
            <w:r w:rsidRPr="0055720B">
              <w:rPr>
                <w:rFonts w:ascii="Sylfaen" w:hAnsi="Sylfaen" w:cs="Sylfaen"/>
                <w:noProof/>
                <w:sz w:val="20"/>
                <w:szCs w:val="20"/>
                <w:lang w:val="ka-GE"/>
              </w:rPr>
              <w:t>სამაგისტრო პროგრამაზე მისაღები გამოცდის ჩატარების წესები განსაზღვრულია აკაკი წერეთლის სახელმწიფო უნივერსიტეტის მიერ: კერძოდ, სტუდენტი აბარებს გამოცდას სპეციალობაში.</w:t>
            </w:r>
          </w:p>
        </w:tc>
      </w:tr>
      <w:tr w:rsidR="0055720B" w:rsidRPr="0055720B" w:rsidTr="00935093">
        <w:tc>
          <w:tcPr>
            <w:tcW w:w="11307" w:type="dxa"/>
            <w:gridSpan w:val="4"/>
            <w:tcBorders>
              <w:top w:val="single" w:sz="18" w:space="0" w:color="auto"/>
              <w:left w:val="single" w:sz="18" w:space="0" w:color="auto"/>
              <w:bottom w:val="single" w:sz="18" w:space="0" w:color="auto"/>
              <w:right w:val="single" w:sz="18" w:space="0" w:color="auto"/>
            </w:tcBorders>
            <w:shd w:val="clear" w:color="auto" w:fill="E5DFEC" w:themeFill="accent4" w:themeFillTint="33"/>
          </w:tcPr>
          <w:p w:rsidR="00761D47" w:rsidRPr="0055720B" w:rsidRDefault="00761D47" w:rsidP="006858BC">
            <w:pPr>
              <w:spacing w:after="0"/>
              <w:rPr>
                <w:rFonts w:ascii="Sylfaen" w:hAnsi="Sylfaen"/>
                <w:noProof/>
                <w:sz w:val="20"/>
                <w:szCs w:val="20"/>
                <w:lang w:val="ka-GE"/>
              </w:rPr>
            </w:pPr>
            <w:r w:rsidRPr="0055720B">
              <w:rPr>
                <w:rFonts w:ascii="Sylfaen" w:hAnsi="Sylfaen"/>
                <w:b/>
                <w:noProof/>
                <w:sz w:val="20"/>
                <w:szCs w:val="20"/>
                <w:lang w:val="ka-GE"/>
              </w:rPr>
              <w:t>პროგრამის</w:t>
            </w:r>
            <w:r w:rsidR="00763652" w:rsidRPr="0055720B">
              <w:rPr>
                <w:rFonts w:ascii="Sylfaen" w:hAnsi="Sylfaen"/>
                <w:b/>
                <w:noProof/>
                <w:sz w:val="20"/>
                <w:szCs w:val="20"/>
                <w:lang w:val="ka-GE"/>
              </w:rPr>
              <w:t xml:space="preserve"> </w:t>
            </w:r>
            <w:r w:rsidRPr="0055720B">
              <w:rPr>
                <w:rFonts w:ascii="Sylfaen" w:hAnsi="Sylfaen"/>
                <w:b/>
                <w:noProof/>
                <w:sz w:val="20"/>
                <w:szCs w:val="20"/>
                <w:lang w:val="ka-GE"/>
              </w:rPr>
              <w:t>მიზნები</w:t>
            </w:r>
          </w:p>
        </w:tc>
      </w:tr>
      <w:tr w:rsidR="0055720B" w:rsidRPr="0055720B" w:rsidTr="00761D47">
        <w:tc>
          <w:tcPr>
            <w:tcW w:w="11307" w:type="dxa"/>
            <w:gridSpan w:val="4"/>
            <w:tcBorders>
              <w:top w:val="single" w:sz="18" w:space="0" w:color="auto"/>
              <w:left w:val="single" w:sz="18" w:space="0" w:color="auto"/>
              <w:bottom w:val="single" w:sz="18" w:space="0" w:color="auto"/>
              <w:right w:val="single" w:sz="18" w:space="0" w:color="auto"/>
            </w:tcBorders>
          </w:tcPr>
          <w:p w:rsidR="006A5017" w:rsidRPr="0055720B" w:rsidRDefault="006A5017" w:rsidP="006A5017">
            <w:pPr>
              <w:spacing w:after="0"/>
              <w:ind w:firstLine="480"/>
              <w:jc w:val="both"/>
              <w:rPr>
                <w:rFonts w:ascii="Sylfaen" w:hAnsi="Sylfaen" w:cs="Sylfaen"/>
                <w:noProof/>
                <w:sz w:val="20"/>
                <w:szCs w:val="20"/>
                <w:lang w:val="ka-GE"/>
              </w:rPr>
            </w:pPr>
            <w:r w:rsidRPr="0055720B">
              <w:rPr>
                <w:rFonts w:ascii="Sylfaen" w:hAnsi="Sylfaen" w:cs="Sylfaen"/>
                <w:noProof/>
                <w:sz w:val="20"/>
                <w:szCs w:val="20"/>
                <w:lang w:val="ka-GE"/>
              </w:rPr>
              <w:t>პროგრამისმიზანია ლანდშაფტური არქიტექტურის მაგისტრის აკადემიური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ხარისხის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მქონე</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სპეციალისტის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მომზადება</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რომელიც</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ღრმა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თეორიული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ცოდნის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საფუძველზე</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დაუფლებული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იქნება: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საქართველოს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ტყეების და დასახლებული ტერიტორიების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მცენარეული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საფარის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კვლევის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მეცნიერულ</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საფუძვლებს</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ლანდშაფტების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დაგეგმარებისა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პროექტირების</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ბაღ</w:t>
            </w:r>
            <w:r w:rsidRPr="0055720B">
              <w:rPr>
                <w:rFonts w:ascii="AcadNusx" w:hAnsi="AcadNusx" w:cs="AcadNusx"/>
                <w:noProof/>
                <w:sz w:val="20"/>
                <w:szCs w:val="20"/>
                <w:lang w:val="ka-GE"/>
              </w:rPr>
              <w:t>-</w:t>
            </w:r>
            <w:r w:rsidRPr="0055720B">
              <w:rPr>
                <w:rFonts w:ascii="Sylfaen" w:hAnsi="Sylfaen" w:cs="Sylfaen"/>
                <w:noProof/>
                <w:sz w:val="20"/>
                <w:szCs w:val="20"/>
                <w:lang w:val="ka-GE"/>
              </w:rPr>
              <w:t>პარკების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მშენებლობის და ექსპლუატაციის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თანამედროვე</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მეთოდებს</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გარდა ამისა, შეძლებს საქართველოს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რეკრეაციული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რესურსების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კვლევას</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ტურისტულ</w:t>
            </w:r>
            <w:r w:rsidRPr="0055720B">
              <w:rPr>
                <w:rFonts w:ascii="AcadNusx" w:hAnsi="AcadNusx" w:cs="AcadNusx"/>
                <w:noProof/>
                <w:sz w:val="20"/>
                <w:szCs w:val="20"/>
                <w:lang w:val="ka-GE"/>
              </w:rPr>
              <w:t>-</w:t>
            </w:r>
            <w:r w:rsidRPr="0055720B">
              <w:rPr>
                <w:rFonts w:ascii="Sylfaen" w:hAnsi="Sylfaen" w:cs="Sylfaen"/>
                <w:noProof/>
                <w:sz w:val="20"/>
                <w:szCs w:val="20"/>
                <w:lang w:val="ka-GE"/>
              </w:rPr>
              <w:t>რეკრეაციულ</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ინდუსტრიაში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მათი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როლის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პოტენციალის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შეფასებას</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ბუნებრივი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კულტურული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ლანდშაფტების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დაცვის</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განახლების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კეთილმოწყობის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ღონისძიებების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შემუშავებას.</w:t>
            </w:r>
          </w:p>
          <w:p w:rsidR="006A5017" w:rsidRPr="0055720B" w:rsidRDefault="006A5017" w:rsidP="006A5017">
            <w:pPr>
              <w:tabs>
                <w:tab w:val="left" w:pos="50"/>
                <w:tab w:val="center" w:pos="4889"/>
              </w:tabs>
              <w:spacing w:after="0"/>
              <w:ind w:firstLine="360"/>
              <w:jc w:val="both"/>
              <w:rPr>
                <w:rFonts w:ascii="AcadNusx" w:hAnsi="AcadNusx"/>
                <w:noProof/>
                <w:sz w:val="20"/>
                <w:szCs w:val="20"/>
                <w:lang w:val="ka-GE"/>
              </w:rPr>
            </w:pPr>
            <w:r w:rsidRPr="0055720B">
              <w:rPr>
                <w:rFonts w:ascii="Sylfaen" w:hAnsi="Sylfaen" w:cs="Sylfaen"/>
                <w:noProof/>
                <w:sz w:val="20"/>
                <w:szCs w:val="20"/>
                <w:lang w:val="ka-GE"/>
              </w:rPr>
              <w:t>სპეციალობა ქვეყნისათვის მეტად მნიშვნელოვანია რადგანაც თანამედროვე</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ურბანიზაციისა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გლობალიზაციის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პირობებში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აქტუალურია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ადამიანისათვის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ეკოლოგიურად</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სუფთა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კომფორტული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სასიცოცხლო</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პირობების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შექმნა,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რაშიც</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განსაკუთრებული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მნიშვნელობა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ლანდშაფტების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სწორ</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ორგანიზაციას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გამწვანება</w:t>
            </w:r>
            <w:r w:rsidRPr="0055720B">
              <w:rPr>
                <w:rFonts w:ascii="AcadNusx" w:hAnsi="AcadNusx" w:cs="AcadNusx"/>
                <w:noProof/>
                <w:sz w:val="20"/>
                <w:szCs w:val="20"/>
                <w:lang w:val="ka-GE"/>
              </w:rPr>
              <w:t>-</w:t>
            </w:r>
            <w:r w:rsidRPr="0055720B">
              <w:rPr>
                <w:rFonts w:ascii="Sylfaen" w:hAnsi="Sylfaen" w:cs="Sylfaen"/>
                <w:noProof/>
                <w:sz w:val="20"/>
                <w:szCs w:val="20"/>
                <w:lang w:val="ka-GE"/>
              </w:rPr>
              <w:t>კეთილმოწყობის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საკითხებს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ენიჭება</w:t>
            </w:r>
            <w:r w:rsidRPr="0055720B">
              <w:rPr>
                <w:rFonts w:ascii="AcadNusx" w:hAnsi="AcadNusx" w:cs="AcadNusx"/>
                <w:noProof/>
                <w:sz w:val="20"/>
                <w:szCs w:val="20"/>
                <w:lang w:val="ka-GE"/>
              </w:rPr>
              <w:t xml:space="preserve">. </w:t>
            </w:r>
          </w:p>
          <w:p w:rsidR="00C307BD" w:rsidRPr="0055720B" w:rsidRDefault="006A5017" w:rsidP="006A5017">
            <w:pPr>
              <w:tabs>
                <w:tab w:val="left" w:pos="50"/>
                <w:tab w:val="center" w:pos="4889"/>
              </w:tabs>
              <w:spacing w:after="0"/>
              <w:ind w:firstLine="360"/>
              <w:jc w:val="both"/>
              <w:rPr>
                <w:rFonts w:ascii="Sylfaen" w:hAnsi="Sylfaen" w:cs="AcadNusx"/>
                <w:noProof/>
                <w:sz w:val="20"/>
                <w:szCs w:val="20"/>
                <w:lang w:val="ka-GE"/>
              </w:rPr>
            </w:pPr>
            <w:r w:rsidRPr="0055720B">
              <w:rPr>
                <w:rFonts w:ascii="Sylfaen" w:hAnsi="Sylfaen" w:cs="Sylfaen"/>
                <w:noProof/>
                <w:sz w:val="20"/>
                <w:szCs w:val="20"/>
                <w:lang w:val="ka-GE"/>
              </w:rPr>
              <w:t>საქართველო</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უნიკალურია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თავისი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ბუნებრივ</w:t>
            </w:r>
            <w:r w:rsidRPr="0055720B">
              <w:rPr>
                <w:rFonts w:ascii="AcadNusx" w:hAnsi="AcadNusx" w:cs="AcadNusx"/>
                <w:noProof/>
                <w:sz w:val="20"/>
                <w:szCs w:val="20"/>
                <w:lang w:val="ka-GE"/>
              </w:rPr>
              <w:t>-</w:t>
            </w:r>
            <w:r w:rsidRPr="0055720B">
              <w:rPr>
                <w:rFonts w:ascii="Sylfaen" w:hAnsi="Sylfaen" w:cs="Sylfaen"/>
                <w:noProof/>
                <w:sz w:val="20"/>
                <w:szCs w:val="20"/>
                <w:lang w:val="ka-GE"/>
              </w:rPr>
              <w:t>კლიმატური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პირობებით</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ფლორისა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ფაუნის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მრავალფეროვნებით</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რაც</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განაპირობებს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მისი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რეკრეაციული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რესურსების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სიმდიდრეს</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ქვეყანაში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თავმოყრილია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გეოგრაფიული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ლანდშაფტების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მრავალფეროვნება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დაწყებული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ტენიანი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სუბტროპიკებიდან</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დამთავრებული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მარადიული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თოვლისა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ყინულის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ზონით</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მახასიათებლები</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რომლებიც</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განაპირობებენ</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საქართველოს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ისტორიულ</w:t>
            </w:r>
            <w:r w:rsidRPr="0055720B">
              <w:rPr>
                <w:rFonts w:ascii="AcadNusx" w:hAnsi="AcadNusx" w:cs="AcadNusx"/>
                <w:noProof/>
                <w:sz w:val="20"/>
                <w:szCs w:val="20"/>
                <w:lang w:val="ka-GE"/>
              </w:rPr>
              <w:t>-</w:t>
            </w:r>
            <w:r w:rsidRPr="0055720B">
              <w:rPr>
                <w:rFonts w:ascii="Sylfaen" w:hAnsi="Sylfaen" w:cs="Sylfaen"/>
                <w:noProof/>
                <w:sz w:val="20"/>
                <w:szCs w:val="20"/>
                <w:lang w:val="ka-GE"/>
              </w:rPr>
              <w:t>ეთნოგრაფიული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კულტურული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ფენომენის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ხასიათს</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აწმყოსა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მომავალი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განვითარების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lastRenderedPageBreak/>
              <w:t>პერსპექტივებს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სუბტროპიკული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ზონის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კულტურული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ლანდშაფტები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მთიანი რელიეფია</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აღსანიშნავია</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რომ</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ქვეყნის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სუბტროპიკული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კლიმატი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განაპირობებს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დეკორაციულ</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მცენარეთა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ასორტიმენტში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ეგზოტური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მცენარეების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სიმრავლეს</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აგრეთვე</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მათი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ახალი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სახეობებისა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ფორმების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შემოტანის და დანერგვის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შესაძლებლობას</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რეგიონების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განსხვავებულ</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პირობებში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მცენარეების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სრულფასოვნად</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გამოყენებისათვის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აუცილებელია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მათი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აკლიმატიზაციისა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აგროტექნიკის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საკითხების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სათანადო</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დამუშავება</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ამისათვის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აუცილებელია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მაღალკვალიფიციური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კადრები</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რომლებიც</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დარგში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მსოფლიო</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გამოცდილებისა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შეძენილი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ცოდნის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საფუძველზე</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შეძლებენ</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არსებული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პრობლემური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საკითხების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დასმას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კვლევის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შედეგების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პრაქტიკაში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დანერგვას</w:t>
            </w:r>
            <w:r w:rsidRPr="0055720B">
              <w:rPr>
                <w:rFonts w:ascii="AcadNusx" w:hAnsi="AcadNusx" w:cs="AcadNusx"/>
                <w:noProof/>
                <w:sz w:val="20"/>
                <w:szCs w:val="20"/>
                <w:lang w:val="ka-GE"/>
              </w:rPr>
              <w:t>.</w:t>
            </w:r>
          </w:p>
        </w:tc>
      </w:tr>
      <w:tr w:rsidR="0055720B" w:rsidRPr="0055720B" w:rsidTr="00935093">
        <w:tc>
          <w:tcPr>
            <w:tcW w:w="11307" w:type="dxa"/>
            <w:gridSpan w:val="4"/>
            <w:tcBorders>
              <w:top w:val="single" w:sz="18" w:space="0" w:color="auto"/>
              <w:left w:val="single" w:sz="18" w:space="0" w:color="auto"/>
              <w:right w:val="single" w:sz="18" w:space="0" w:color="auto"/>
            </w:tcBorders>
            <w:shd w:val="clear" w:color="auto" w:fill="E5DFEC" w:themeFill="accent4" w:themeFillTint="33"/>
          </w:tcPr>
          <w:p w:rsidR="00761D47" w:rsidRPr="0055720B" w:rsidRDefault="00761D47" w:rsidP="006858BC">
            <w:pPr>
              <w:spacing w:after="0"/>
              <w:rPr>
                <w:rFonts w:ascii="Sylfaen" w:hAnsi="Sylfaen"/>
                <w:b/>
                <w:bCs/>
                <w:noProof/>
                <w:sz w:val="20"/>
                <w:szCs w:val="20"/>
                <w:lang w:val="ka-GE"/>
              </w:rPr>
            </w:pPr>
            <w:r w:rsidRPr="0055720B">
              <w:rPr>
                <w:rFonts w:ascii="Sylfaen" w:hAnsi="Sylfaen" w:cs="Sylfaen"/>
                <w:b/>
                <w:bCs/>
                <w:noProof/>
                <w:sz w:val="20"/>
                <w:szCs w:val="20"/>
                <w:lang w:val="ka-GE"/>
              </w:rPr>
              <w:lastRenderedPageBreak/>
              <w:t>სწავლისშედეგები</w:t>
            </w:r>
            <w:r w:rsidRPr="0055720B">
              <w:rPr>
                <w:rFonts w:ascii="Sylfaen" w:hAnsi="Sylfaen"/>
                <w:b/>
                <w:bCs/>
                <w:noProof/>
                <w:sz w:val="20"/>
                <w:szCs w:val="20"/>
                <w:lang w:val="ka-GE"/>
              </w:rPr>
              <w:t xml:space="preserve">  ( </w:t>
            </w:r>
            <w:r w:rsidRPr="0055720B">
              <w:rPr>
                <w:rFonts w:ascii="Sylfaen" w:hAnsi="Sylfaen" w:cs="Sylfaen"/>
                <w:b/>
                <w:bCs/>
                <w:noProof/>
                <w:sz w:val="20"/>
                <w:szCs w:val="20"/>
                <w:lang w:val="ka-GE"/>
              </w:rPr>
              <w:t>ზოგადიდადარგობრივიკომპეტენციები</w:t>
            </w:r>
            <w:r w:rsidRPr="0055720B">
              <w:rPr>
                <w:rFonts w:ascii="Sylfaen" w:hAnsi="Sylfaen"/>
                <w:b/>
                <w:bCs/>
                <w:noProof/>
                <w:sz w:val="20"/>
                <w:szCs w:val="20"/>
                <w:lang w:val="ka-GE"/>
              </w:rPr>
              <w:t>)</w:t>
            </w:r>
          </w:p>
          <w:p w:rsidR="0063209C" w:rsidRPr="0055720B" w:rsidRDefault="0063209C" w:rsidP="00295C39">
            <w:pPr>
              <w:spacing w:after="0"/>
              <w:rPr>
                <w:rFonts w:ascii="Sylfaen" w:hAnsi="Sylfaen"/>
                <w:noProof/>
                <w:sz w:val="20"/>
                <w:szCs w:val="20"/>
                <w:lang w:val="ka-GE"/>
              </w:rPr>
            </w:pPr>
          </w:p>
        </w:tc>
      </w:tr>
      <w:tr w:rsidR="0055720B" w:rsidRPr="0055720B" w:rsidTr="00935093">
        <w:tc>
          <w:tcPr>
            <w:tcW w:w="3257" w:type="dxa"/>
            <w:tcBorders>
              <w:top w:val="single" w:sz="18" w:space="0" w:color="auto"/>
              <w:left w:val="single" w:sz="18" w:space="0" w:color="auto"/>
              <w:bottom w:val="single" w:sz="18" w:space="0" w:color="auto"/>
            </w:tcBorders>
            <w:shd w:val="clear" w:color="auto" w:fill="E5DFEC" w:themeFill="accent4" w:themeFillTint="33"/>
          </w:tcPr>
          <w:p w:rsidR="00C307BD" w:rsidRPr="0055720B" w:rsidRDefault="00C307BD" w:rsidP="006A5017">
            <w:pPr>
              <w:spacing w:after="0"/>
              <w:rPr>
                <w:rFonts w:ascii="Sylfaen" w:hAnsi="Sylfaen" w:cs="Sylfaen"/>
                <w:b/>
                <w:bCs/>
                <w:noProof/>
                <w:sz w:val="20"/>
                <w:szCs w:val="20"/>
                <w:lang w:val="ka-GE"/>
              </w:rPr>
            </w:pPr>
            <w:r w:rsidRPr="0055720B">
              <w:rPr>
                <w:rFonts w:ascii="Sylfaen" w:hAnsi="Sylfaen" w:cs="Sylfaen"/>
                <w:b/>
                <w:bCs/>
                <w:noProof/>
                <w:sz w:val="20"/>
                <w:szCs w:val="20"/>
                <w:lang w:val="ka-GE"/>
              </w:rPr>
              <w:t>ცოდნა და გაცნობიერება</w:t>
            </w:r>
          </w:p>
          <w:p w:rsidR="00C307BD" w:rsidRPr="0055720B" w:rsidRDefault="00C307BD" w:rsidP="006A5017">
            <w:pPr>
              <w:spacing w:after="0"/>
              <w:rPr>
                <w:rFonts w:ascii="Sylfaen" w:hAnsi="Sylfaen" w:cs="Sylfaen"/>
                <w:b/>
                <w:bCs/>
                <w:noProof/>
                <w:sz w:val="20"/>
                <w:szCs w:val="20"/>
                <w:lang w:val="ka-GE"/>
              </w:rPr>
            </w:pPr>
          </w:p>
        </w:tc>
        <w:tc>
          <w:tcPr>
            <w:tcW w:w="8050" w:type="dxa"/>
            <w:gridSpan w:val="3"/>
            <w:tcBorders>
              <w:top w:val="single" w:sz="18" w:space="0" w:color="auto"/>
              <w:bottom w:val="single" w:sz="18" w:space="0" w:color="auto"/>
              <w:right w:val="single" w:sz="18" w:space="0" w:color="auto"/>
            </w:tcBorders>
          </w:tcPr>
          <w:p w:rsidR="00EF4482" w:rsidRPr="0055720B" w:rsidRDefault="00EF4482" w:rsidP="006A5017">
            <w:pPr>
              <w:spacing w:after="0"/>
              <w:ind w:firstLine="343"/>
              <w:jc w:val="both"/>
              <w:rPr>
                <w:rFonts w:ascii="Sylfaen" w:hAnsi="Sylfaen"/>
                <w:noProof/>
                <w:sz w:val="20"/>
                <w:szCs w:val="20"/>
                <w:lang w:val="ka-GE"/>
              </w:rPr>
            </w:pPr>
            <w:r w:rsidRPr="0055720B">
              <w:rPr>
                <w:rFonts w:ascii="Sylfaen" w:hAnsi="Sylfaen" w:cs="Sylfaen"/>
                <w:noProof/>
                <w:sz w:val="20"/>
                <w:szCs w:val="20"/>
                <w:lang w:val="ka-GE"/>
              </w:rPr>
              <w:t>ზოგადი</w:t>
            </w:r>
            <w:r w:rsidRPr="0055720B">
              <w:rPr>
                <w:rFonts w:ascii="Sylfaen" w:hAnsi="Sylfaen"/>
                <w:noProof/>
                <w:sz w:val="20"/>
                <w:szCs w:val="20"/>
                <w:lang w:val="ka-GE"/>
              </w:rPr>
              <w:t xml:space="preserve"> კომპეტენციები - აქვს ფართო ცოდნა </w:t>
            </w:r>
            <w:r w:rsidR="008035BF" w:rsidRPr="0055720B">
              <w:rPr>
                <w:rFonts w:ascii="Sylfaen" w:hAnsi="Sylfaen"/>
                <w:noProof/>
                <w:sz w:val="20"/>
                <w:szCs w:val="20"/>
                <w:lang w:val="ka-GE"/>
              </w:rPr>
              <w:t>ლანდშაფტური არქიტექტურის</w:t>
            </w:r>
            <w:r w:rsidRPr="0055720B">
              <w:rPr>
                <w:rFonts w:ascii="Sylfaen" w:hAnsi="Sylfaen"/>
                <w:noProof/>
                <w:sz w:val="20"/>
                <w:szCs w:val="20"/>
                <w:lang w:val="ka-GE"/>
              </w:rPr>
              <w:t>სფეროში, კრიტიკულად იაზრებს მის თეორიებსა და პრინციპებს, აცნობიერებს კომპლექსურ საკითხებს.</w:t>
            </w:r>
          </w:p>
          <w:p w:rsidR="006A5017" w:rsidRPr="0055720B" w:rsidRDefault="00EF4482" w:rsidP="006A5017">
            <w:pPr>
              <w:spacing w:after="0"/>
              <w:ind w:firstLine="398"/>
              <w:jc w:val="both"/>
              <w:rPr>
                <w:rFonts w:ascii="Sylfaen" w:hAnsi="Sylfaen" w:cs="Sylfaen"/>
                <w:noProof/>
                <w:sz w:val="20"/>
                <w:szCs w:val="20"/>
                <w:lang w:val="ka-GE"/>
              </w:rPr>
            </w:pPr>
            <w:r w:rsidRPr="0055720B">
              <w:rPr>
                <w:rFonts w:ascii="Sylfaen" w:hAnsi="Sylfaen" w:cs="Sylfaen"/>
                <w:noProof/>
                <w:sz w:val="20"/>
                <w:szCs w:val="20"/>
                <w:lang w:val="ka-GE"/>
              </w:rPr>
              <w:t>დარგობრივი</w:t>
            </w:r>
            <w:r w:rsidRPr="0055720B">
              <w:rPr>
                <w:rFonts w:ascii="Sylfaen" w:hAnsi="Sylfaen"/>
                <w:noProof/>
                <w:sz w:val="20"/>
                <w:szCs w:val="20"/>
                <w:lang w:val="ka-GE"/>
              </w:rPr>
              <w:t xml:space="preserve"> კომპეტენციები </w:t>
            </w:r>
            <w:r w:rsidR="004F0AB9" w:rsidRPr="0055720B">
              <w:rPr>
                <w:rFonts w:ascii="Sylfaen" w:hAnsi="Sylfaen"/>
                <w:noProof/>
                <w:sz w:val="20"/>
                <w:szCs w:val="20"/>
                <w:lang w:val="ka-GE"/>
              </w:rPr>
              <w:t xml:space="preserve">- </w:t>
            </w:r>
            <w:r w:rsidRPr="0055720B">
              <w:rPr>
                <w:rFonts w:ascii="Sylfaen" w:hAnsi="Sylfaen" w:cs="Sylfaen"/>
                <w:noProof/>
                <w:sz w:val="20"/>
                <w:szCs w:val="20"/>
                <w:lang w:val="ka-GE"/>
              </w:rPr>
              <w:t>კურსდამთავრებულებმა იციან:</w:t>
            </w:r>
          </w:p>
          <w:p w:rsidR="006A5017" w:rsidRPr="0055720B" w:rsidRDefault="006A5017" w:rsidP="006A5017">
            <w:pPr>
              <w:pStyle w:val="ListParagraph"/>
              <w:numPr>
                <w:ilvl w:val="0"/>
                <w:numId w:val="21"/>
              </w:numPr>
              <w:spacing w:after="0"/>
              <w:ind w:left="429" w:hanging="284"/>
              <w:jc w:val="both"/>
              <w:rPr>
                <w:rFonts w:ascii="Sylfaen" w:hAnsi="Sylfaen" w:cs="Sylfaen"/>
                <w:noProof/>
                <w:sz w:val="20"/>
                <w:szCs w:val="20"/>
                <w:lang w:val="ka-GE"/>
              </w:rPr>
            </w:pPr>
            <w:r w:rsidRPr="0055720B">
              <w:rPr>
                <w:rFonts w:ascii="Sylfaen" w:hAnsi="Sylfaen" w:cs="Sylfaen"/>
                <w:noProof/>
                <w:sz w:val="20"/>
                <w:szCs w:val="20"/>
                <w:lang w:val="ka-GE"/>
              </w:rPr>
              <w:t>საქართველის  ბაღ–პარკებში, ტყეებში გავრცელებული მერქნიანი მცენარეების ძირითადი  ასორტიმენტი, მწვანე მშენებლობაში გამოსაყენებელი სასოფლო–სამეურნეო კულტურები, მათი ბიო–მორფოლოგია, სისტემატიკა, დეკორაციული ნიშან–თვისებები,  სარგავი მასალის მიღების წესები, აგროტექნიკა, ბაღ–პარკების გაფორმების პროცესში  გამოყენების ფორმები; მცენარეების არსებული მდგომარეობის  მეცნიერული კვლევის და შეფასების მეთოდები.</w:t>
            </w:r>
          </w:p>
          <w:p w:rsidR="006A5017" w:rsidRPr="0055720B" w:rsidRDefault="006A5017" w:rsidP="006A5017">
            <w:pPr>
              <w:pStyle w:val="ListParagraph"/>
              <w:numPr>
                <w:ilvl w:val="0"/>
                <w:numId w:val="21"/>
              </w:numPr>
              <w:spacing w:after="0"/>
              <w:ind w:left="429" w:hanging="284"/>
              <w:jc w:val="both"/>
              <w:rPr>
                <w:rFonts w:ascii="Sylfaen" w:hAnsi="Sylfaen" w:cs="Sylfaen"/>
                <w:noProof/>
                <w:sz w:val="20"/>
                <w:szCs w:val="20"/>
                <w:lang w:val="ka-GE"/>
              </w:rPr>
            </w:pPr>
            <w:r w:rsidRPr="0055720B">
              <w:rPr>
                <w:rFonts w:ascii="Sylfaen" w:hAnsi="Sylfaen" w:cs="Sylfaen"/>
                <w:noProof/>
                <w:sz w:val="20"/>
                <w:szCs w:val="20"/>
                <w:lang w:val="ka-GE"/>
              </w:rPr>
              <w:t>დეკორაციული ბალახოვანი მცენარეების ძირითადი  ოჯახები, გვარები, სახეობები და ჯიშები,  მათი  ბიო–მორფოლოგია და აგროტექნიკა, ბაღ–პარკების და ინტერიერების გაფორმების პროცესში გამოყენების ფორმები;</w:t>
            </w:r>
          </w:p>
          <w:p w:rsidR="006A5017" w:rsidRPr="0055720B" w:rsidRDefault="006A5017" w:rsidP="006A5017">
            <w:pPr>
              <w:pStyle w:val="ListParagraph"/>
              <w:numPr>
                <w:ilvl w:val="0"/>
                <w:numId w:val="21"/>
              </w:numPr>
              <w:spacing w:after="0"/>
              <w:ind w:left="429" w:hanging="284"/>
              <w:jc w:val="both"/>
              <w:rPr>
                <w:rFonts w:ascii="Sylfaen" w:hAnsi="Sylfaen" w:cs="Sylfaen"/>
                <w:noProof/>
                <w:sz w:val="20"/>
                <w:szCs w:val="20"/>
                <w:lang w:val="ka-GE"/>
              </w:rPr>
            </w:pPr>
            <w:r w:rsidRPr="0055720B">
              <w:rPr>
                <w:rFonts w:ascii="Sylfaen" w:hAnsi="Sylfaen" w:cs="Sylfaen"/>
                <w:noProof/>
                <w:sz w:val="20"/>
                <w:szCs w:val="20"/>
                <w:lang w:val="ka-GE"/>
              </w:rPr>
              <w:t>ქალაქთმშენებლობის ძირითადი წესები, ნორმები და მიდგომები, შეუძლიათ მიღებული ცოდნის გამოყენება ღია სივრცეების ლანდშაფტურ–არქიტექტურული  გადაწყვეტის პროცესში.</w:t>
            </w:r>
          </w:p>
          <w:p w:rsidR="006A5017" w:rsidRPr="0055720B" w:rsidRDefault="006A5017" w:rsidP="006A5017">
            <w:pPr>
              <w:pStyle w:val="ListParagraph"/>
              <w:numPr>
                <w:ilvl w:val="0"/>
                <w:numId w:val="21"/>
              </w:numPr>
              <w:spacing w:after="0"/>
              <w:ind w:left="429" w:hanging="284"/>
              <w:jc w:val="both"/>
              <w:rPr>
                <w:rFonts w:ascii="Sylfaen" w:hAnsi="Sylfaen" w:cs="Sylfaen"/>
                <w:noProof/>
                <w:sz w:val="20"/>
                <w:szCs w:val="20"/>
                <w:lang w:val="ka-GE"/>
              </w:rPr>
            </w:pPr>
            <w:r w:rsidRPr="0055720B">
              <w:rPr>
                <w:rFonts w:ascii="Sylfaen" w:hAnsi="Sylfaen" w:cs="Sylfaen"/>
                <w:noProof/>
                <w:sz w:val="20"/>
                <w:szCs w:val="20"/>
                <w:lang w:val="ka-GE"/>
              </w:rPr>
              <w:t xml:space="preserve">ლანდშაფტის დაგეგმარებისა და პროექტირების  არსი,  ლანდშაფტური ხელოვნების ისტორია, სხვადასხვა დანიშნულებისა და სტილის  ობიექტების გამწვანების პროექტების შექმნის და რეალური განხორციელების წესები და მეთოდები, შეუძლიათ ამ ცოდნის გამოყენება თანამედროვე მოთხოვნების შესაბამისად ტერიტორიების  გამწვანება–კეთილმოწყობის პროცესში. </w:t>
            </w:r>
          </w:p>
          <w:p w:rsidR="006A5017" w:rsidRPr="0055720B" w:rsidRDefault="006A5017" w:rsidP="006A5017">
            <w:pPr>
              <w:pStyle w:val="ListParagraph"/>
              <w:numPr>
                <w:ilvl w:val="0"/>
                <w:numId w:val="21"/>
              </w:numPr>
              <w:spacing w:after="0"/>
              <w:ind w:left="429" w:hanging="284"/>
              <w:jc w:val="both"/>
              <w:rPr>
                <w:rFonts w:ascii="Sylfaen" w:hAnsi="Sylfaen" w:cs="Sylfaen"/>
                <w:noProof/>
                <w:sz w:val="20"/>
                <w:szCs w:val="20"/>
                <w:lang w:val="ka-GE"/>
              </w:rPr>
            </w:pPr>
            <w:r w:rsidRPr="0055720B">
              <w:rPr>
                <w:rFonts w:ascii="Sylfaen" w:hAnsi="Sylfaen" w:cs="Sylfaen"/>
                <w:noProof/>
                <w:sz w:val="20"/>
                <w:szCs w:val="20"/>
                <w:lang w:val="ka-GE"/>
              </w:rPr>
              <w:t>საქართველოს ტყეები და დაცული ტერიტორიები, მათი  მდგომარეობის შეფასების მეთოდები, გაცნობიერებული აქვთ გარემოს დაცვისა და ბუნებრივი რესურსების რაციონალური გამოყენების  მნიშვნელობა გლობალური ეკოლოგიური პრობლემების გადაჭრის საქმეში.</w:t>
            </w:r>
          </w:p>
          <w:p w:rsidR="006A5017" w:rsidRPr="0055720B" w:rsidRDefault="006A5017" w:rsidP="006A5017">
            <w:pPr>
              <w:pStyle w:val="ListParagraph"/>
              <w:numPr>
                <w:ilvl w:val="0"/>
                <w:numId w:val="21"/>
              </w:numPr>
              <w:spacing w:after="0"/>
              <w:ind w:left="429" w:hanging="284"/>
              <w:jc w:val="both"/>
              <w:rPr>
                <w:rFonts w:ascii="Sylfaen" w:hAnsi="Sylfaen" w:cs="Sylfaen"/>
                <w:noProof/>
                <w:sz w:val="20"/>
                <w:szCs w:val="20"/>
                <w:lang w:val="ka-GE"/>
              </w:rPr>
            </w:pPr>
            <w:r w:rsidRPr="0055720B">
              <w:rPr>
                <w:rFonts w:ascii="Sylfaen" w:hAnsi="Sylfaen" w:cs="Sylfaen"/>
                <w:noProof/>
                <w:sz w:val="20"/>
                <w:szCs w:val="20"/>
                <w:lang w:val="ka-GE"/>
              </w:rPr>
              <w:t>მწვანე მშენებლობის ობიექტების შექმნისა და  მართვის თეორიული საფუძვლები.</w:t>
            </w:r>
          </w:p>
          <w:p w:rsidR="00EF4482" w:rsidRPr="0055720B" w:rsidRDefault="00EF4482" w:rsidP="006A5017">
            <w:pPr>
              <w:spacing w:after="0"/>
              <w:jc w:val="both"/>
              <w:rPr>
                <w:rFonts w:ascii="Sylfaen" w:hAnsi="Sylfaen" w:cs="Sylfaen"/>
                <w:b/>
                <w:bCs/>
                <w:noProof/>
                <w:sz w:val="20"/>
                <w:szCs w:val="20"/>
                <w:lang w:val="ka-GE"/>
              </w:rPr>
            </w:pPr>
          </w:p>
        </w:tc>
      </w:tr>
      <w:tr w:rsidR="0055720B" w:rsidRPr="0055720B" w:rsidTr="00935093">
        <w:tc>
          <w:tcPr>
            <w:tcW w:w="3257" w:type="dxa"/>
            <w:tcBorders>
              <w:top w:val="single" w:sz="18" w:space="0" w:color="auto"/>
              <w:left w:val="single" w:sz="18" w:space="0" w:color="auto"/>
              <w:bottom w:val="single" w:sz="18" w:space="0" w:color="auto"/>
            </w:tcBorders>
            <w:shd w:val="clear" w:color="auto" w:fill="E5DFEC" w:themeFill="accent4" w:themeFillTint="33"/>
          </w:tcPr>
          <w:p w:rsidR="00C307BD" w:rsidRPr="0055720B" w:rsidRDefault="00C307BD" w:rsidP="006A5017">
            <w:pPr>
              <w:spacing w:after="0"/>
              <w:rPr>
                <w:rFonts w:ascii="Sylfaen" w:hAnsi="Sylfaen" w:cs="Sylfaen"/>
                <w:b/>
                <w:bCs/>
                <w:noProof/>
                <w:sz w:val="20"/>
                <w:szCs w:val="20"/>
                <w:lang w:val="ka-GE"/>
              </w:rPr>
            </w:pPr>
            <w:r w:rsidRPr="0055720B">
              <w:rPr>
                <w:rFonts w:ascii="Sylfaen" w:hAnsi="Sylfaen" w:cs="Sylfaen"/>
                <w:b/>
                <w:bCs/>
                <w:noProof/>
                <w:sz w:val="20"/>
                <w:szCs w:val="20"/>
                <w:lang w:val="ka-GE"/>
              </w:rPr>
              <w:t>ცოდნის პრაქტიკაში გამოყენების უნარი</w:t>
            </w:r>
          </w:p>
        </w:tc>
        <w:tc>
          <w:tcPr>
            <w:tcW w:w="8050" w:type="dxa"/>
            <w:gridSpan w:val="3"/>
            <w:tcBorders>
              <w:top w:val="single" w:sz="18" w:space="0" w:color="auto"/>
              <w:bottom w:val="single" w:sz="18" w:space="0" w:color="auto"/>
              <w:right w:val="single" w:sz="18" w:space="0" w:color="auto"/>
            </w:tcBorders>
          </w:tcPr>
          <w:p w:rsidR="004F0AB9" w:rsidRPr="0055720B" w:rsidRDefault="004F0AB9" w:rsidP="006A5017">
            <w:pPr>
              <w:pStyle w:val="ListParagraph"/>
              <w:spacing w:after="0"/>
              <w:ind w:left="429"/>
              <w:jc w:val="both"/>
              <w:rPr>
                <w:rFonts w:ascii="Sylfaen" w:hAnsi="Sylfaen"/>
                <w:noProof/>
                <w:sz w:val="20"/>
                <w:szCs w:val="20"/>
                <w:lang w:val="ka-GE"/>
              </w:rPr>
            </w:pPr>
            <w:r w:rsidRPr="0055720B">
              <w:rPr>
                <w:rFonts w:ascii="Sylfaen" w:hAnsi="Sylfaen"/>
                <w:i/>
                <w:noProof/>
                <w:sz w:val="20"/>
                <w:szCs w:val="20"/>
                <w:lang w:val="ka-GE"/>
              </w:rPr>
              <w:t>ზოგადი კომპეტენციები</w:t>
            </w:r>
            <w:r w:rsidRPr="0055720B">
              <w:rPr>
                <w:rFonts w:ascii="Sylfaen" w:hAnsi="Sylfaen"/>
                <w:noProof/>
                <w:sz w:val="20"/>
                <w:szCs w:val="20"/>
                <w:lang w:val="ka-GE"/>
              </w:rPr>
              <w:t xml:space="preserve"> - შეუძლია </w:t>
            </w:r>
            <w:r w:rsidR="008035BF" w:rsidRPr="0055720B">
              <w:rPr>
                <w:rFonts w:ascii="Sylfaen" w:hAnsi="Sylfaen"/>
                <w:noProof/>
                <w:sz w:val="20"/>
                <w:szCs w:val="20"/>
                <w:lang w:val="ka-GE"/>
              </w:rPr>
              <w:t xml:space="preserve">ლანდშაფტური არქიტექტურის </w:t>
            </w:r>
            <w:r w:rsidRPr="0055720B">
              <w:rPr>
                <w:rFonts w:ascii="Sylfaen" w:hAnsi="Sylfaen"/>
                <w:noProof/>
                <w:sz w:val="20"/>
                <w:szCs w:val="20"/>
                <w:lang w:val="ka-GE"/>
              </w:rPr>
              <w:t>სფეროსათვის დამახასიათებელი და ასევე ზოგიერთი გამორჩეული მეთოდის გამოყენება პრობლემების გადასაჭრელად, კვლევითი ან პრაქტიკული ხასიათის პროექტის განხორციელება წინასწარ განსაზღვრული მითითებების შესაბამისად.</w:t>
            </w:r>
          </w:p>
          <w:p w:rsidR="004F0AB9" w:rsidRPr="0055720B" w:rsidRDefault="004F0AB9" w:rsidP="006A5017">
            <w:pPr>
              <w:pStyle w:val="ListParagraph"/>
              <w:spacing w:after="0"/>
              <w:ind w:left="429"/>
              <w:jc w:val="both"/>
              <w:rPr>
                <w:rFonts w:ascii="Sylfaen" w:hAnsi="Sylfaen" w:cs="Sylfaen"/>
                <w:noProof/>
                <w:sz w:val="20"/>
                <w:szCs w:val="20"/>
                <w:lang w:val="ka-GE"/>
              </w:rPr>
            </w:pPr>
            <w:r w:rsidRPr="0055720B">
              <w:rPr>
                <w:rFonts w:ascii="Sylfaen" w:hAnsi="Sylfaen"/>
                <w:i/>
                <w:noProof/>
                <w:sz w:val="20"/>
                <w:szCs w:val="20"/>
                <w:lang w:val="ka-GE"/>
              </w:rPr>
              <w:t>დარგობრივი კომპეტენციები</w:t>
            </w:r>
            <w:r w:rsidRPr="0055720B">
              <w:rPr>
                <w:rFonts w:ascii="Sylfaen" w:hAnsi="Sylfaen"/>
                <w:noProof/>
                <w:sz w:val="20"/>
                <w:szCs w:val="20"/>
                <w:lang w:val="ka-GE"/>
              </w:rPr>
              <w:t xml:space="preserve"> - </w:t>
            </w:r>
            <w:r w:rsidRPr="0055720B">
              <w:rPr>
                <w:rFonts w:ascii="Sylfaen" w:hAnsi="Sylfaen" w:cs="Sylfaen"/>
                <w:noProof/>
                <w:sz w:val="20"/>
                <w:szCs w:val="20"/>
                <w:lang w:val="ka-GE"/>
              </w:rPr>
              <w:t>კურსდამთავრებულებს შეეძლებათ:</w:t>
            </w:r>
          </w:p>
          <w:p w:rsidR="006A5017" w:rsidRPr="0055720B" w:rsidRDefault="006A5017" w:rsidP="00763652">
            <w:pPr>
              <w:spacing w:after="0"/>
              <w:jc w:val="both"/>
              <w:rPr>
                <w:rFonts w:ascii="Sylfaen" w:hAnsi="Sylfaen" w:cs="Sylfaen"/>
                <w:noProof/>
                <w:sz w:val="20"/>
                <w:szCs w:val="20"/>
                <w:lang w:val="ka-GE"/>
              </w:rPr>
            </w:pPr>
          </w:p>
          <w:p w:rsidR="006A5017" w:rsidRPr="0055720B" w:rsidRDefault="006A5017" w:rsidP="006A5017">
            <w:pPr>
              <w:pStyle w:val="ListParagraph"/>
              <w:numPr>
                <w:ilvl w:val="0"/>
                <w:numId w:val="21"/>
              </w:numPr>
              <w:spacing w:after="0"/>
              <w:ind w:left="429" w:hanging="284"/>
              <w:jc w:val="both"/>
              <w:rPr>
                <w:rFonts w:ascii="Sylfaen" w:hAnsi="Sylfaen" w:cs="Sylfaen"/>
                <w:noProof/>
                <w:sz w:val="20"/>
                <w:szCs w:val="20"/>
                <w:lang w:val="ka-GE"/>
              </w:rPr>
            </w:pPr>
            <w:r w:rsidRPr="0055720B">
              <w:rPr>
                <w:rFonts w:ascii="Sylfaen" w:hAnsi="Sylfaen" w:cs="Sylfaen"/>
                <w:noProof/>
                <w:sz w:val="20"/>
                <w:szCs w:val="20"/>
                <w:lang w:val="ka-GE"/>
              </w:rPr>
              <w:t xml:space="preserve">ტერიტორიების წინასაპროექტო კვლევა და არსებული მდგომარეობის პროექტის შესრულება _  ჰორიზონტალური და ვერტიკალური გეგმარების, მიწისქვეშა </w:t>
            </w:r>
            <w:r w:rsidRPr="0055720B">
              <w:rPr>
                <w:rFonts w:ascii="Sylfaen" w:hAnsi="Sylfaen" w:cs="Sylfaen"/>
                <w:noProof/>
                <w:sz w:val="20"/>
                <w:szCs w:val="20"/>
                <w:lang w:val="ka-GE"/>
              </w:rPr>
              <w:lastRenderedPageBreak/>
              <w:t>კომუნიკაციების განლაგების გეგმის შედგენა; არსებული მიწების და  ჰიდროგეოლოგიური მდგომარეობის კვლევა; არსებული მერქნიანი და ბალახოვანი მცენარეების ინვენტარიზაციის ჩატარება, მათი სისტემატიკური შემადგენლობის დადგენა, მდგომარეობის შეფასება და გეგმაზე მდებარეობის მითითება.</w:t>
            </w:r>
          </w:p>
          <w:p w:rsidR="006A5017" w:rsidRPr="0055720B" w:rsidRDefault="006A5017" w:rsidP="006A5017">
            <w:pPr>
              <w:pStyle w:val="ListParagraph"/>
              <w:numPr>
                <w:ilvl w:val="0"/>
                <w:numId w:val="21"/>
              </w:numPr>
              <w:spacing w:after="0"/>
              <w:ind w:left="429" w:hanging="284"/>
              <w:jc w:val="both"/>
              <w:rPr>
                <w:rFonts w:ascii="Sylfaen" w:hAnsi="Sylfaen" w:cs="Sylfaen"/>
                <w:noProof/>
                <w:sz w:val="20"/>
                <w:szCs w:val="20"/>
                <w:lang w:val="ka-GE"/>
              </w:rPr>
            </w:pPr>
            <w:r w:rsidRPr="0055720B">
              <w:rPr>
                <w:rFonts w:ascii="Sylfaen" w:hAnsi="Sylfaen" w:cs="Sylfaen"/>
                <w:noProof/>
                <w:sz w:val="20"/>
                <w:szCs w:val="20"/>
                <w:lang w:val="ka-GE"/>
              </w:rPr>
              <w:t>სხვადასხვა ფუნქციონალური დანიშნულებისა და სირთულის ტერიტორიების გამწვანების და რეკონსტრუქციის პროექტების შექმნა გრაფიკულად და თანამედროვე კომპიუტერული პროგრამების გამოყენებით _ საპროექტო მოცემულობის შესაბამისად, სხვადასხვა სტილში ტერიტორიის დაგეგმარება; გამწვანებისათვის მცენარეთა ასორტიმენტის შერჩევა ნიადაგობრივ–კლიმატური პირობების და საპროექტო მოთხოვნების გათვალისწინებით; მცენარეების მეშვეობით რიგობრივი ნარგაობების, ჯგუფების, სოლიტერების, კომპოზიციების დაგეგმვა მარადმწვანეობის, წლის განმავლობაში ფერთა ცვალებადობის, აგრეთვე, სანიტარულ–ჰიგიენური მოთხოვნების გათვალისწინებით; ტერიტორიების დარგვითი და დაკვალვითი ნახაზების შესრულება; ვერტიკალური გეგმარების  ნახაზის შესრულება, დასამატებელი და გასატანი მიწის მოცულობის მითითებით; პროექტის სახარჯთაღრიცხვო ღირებულების გაანგარიშება.</w:t>
            </w:r>
          </w:p>
          <w:p w:rsidR="006A5017" w:rsidRPr="0055720B" w:rsidRDefault="006A5017" w:rsidP="006A5017">
            <w:pPr>
              <w:pStyle w:val="ListParagraph"/>
              <w:numPr>
                <w:ilvl w:val="0"/>
                <w:numId w:val="21"/>
              </w:numPr>
              <w:spacing w:after="0"/>
              <w:ind w:left="429" w:hanging="284"/>
              <w:jc w:val="both"/>
              <w:rPr>
                <w:rFonts w:ascii="Sylfaen" w:hAnsi="Sylfaen" w:cs="Sylfaen"/>
                <w:noProof/>
                <w:sz w:val="20"/>
                <w:szCs w:val="20"/>
                <w:lang w:val="ka-GE"/>
              </w:rPr>
            </w:pPr>
            <w:r w:rsidRPr="0055720B">
              <w:rPr>
                <w:rFonts w:ascii="Sylfaen" w:hAnsi="Sylfaen" w:cs="Sylfaen"/>
                <w:noProof/>
                <w:sz w:val="20"/>
                <w:szCs w:val="20"/>
                <w:lang w:val="ka-GE"/>
              </w:rPr>
              <w:t>პროექტების რეალური განხორციელება _ ტერიტორიის წინასაპროექტო მომზადება; დაკვალვითი და დარგვითი ნახაზების მეშვეობით ტერიტორიების დაგეგმარება და მათზე მცენარეების დასარგავი ადგილების მონიშვნა; მოთხოვნების შესაბამისად მერქნიანი ხე და ბუჩქოვანი მცენარეების დარგვა და გადარგვა; ყვავილნარების მოწყობა.</w:t>
            </w:r>
          </w:p>
          <w:p w:rsidR="006A5017" w:rsidRPr="0055720B" w:rsidRDefault="006A5017" w:rsidP="006A5017">
            <w:pPr>
              <w:pStyle w:val="ListParagraph"/>
              <w:numPr>
                <w:ilvl w:val="0"/>
                <w:numId w:val="21"/>
              </w:numPr>
              <w:spacing w:after="0"/>
              <w:ind w:left="429" w:hanging="284"/>
              <w:jc w:val="both"/>
              <w:rPr>
                <w:rFonts w:ascii="Sylfaen" w:hAnsi="Sylfaen" w:cs="Sylfaen"/>
                <w:noProof/>
                <w:sz w:val="20"/>
                <w:szCs w:val="20"/>
                <w:lang w:val="ka-GE"/>
              </w:rPr>
            </w:pPr>
            <w:r w:rsidRPr="0055720B">
              <w:rPr>
                <w:rFonts w:ascii="Sylfaen" w:hAnsi="Sylfaen" w:cs="Sylfaen"/>
                <w:noProof/>
                <w:sz w:val="20"/>
                <w:szCs w:val="20"/>
                <w:lang w:val="ka-GE"/>
              </w:rPr>
              <w:t>მცენარეების სარგავი მასალის მიღება; გამწვანების ობიექტების ექსპლუატაცია _ მცენარეების მიმდინარე მოვლა და განახლება; ახალი,  ეგზოტური მცენარეების აკლიმატიზაციის საკითხების კვლევა.</w:t>
            </w:r>
          </w:p>
          <w:p w:rsidR="00C307BD" w:rsidRPr="0055720B" w:rsidRDefault="006A5017" w:rsidP="006A5017">
            <w:pPr>
              <w:pStyle w:val="ListParagraph"/>
              <w:numPr>
                <w:ilvl w:val="0"/>
                <w:numId w:val="21"/>
              </w:numPr>
              <w:spacing w:after="0"/>
              <w:ind w:left="429" w:hanging="284"/>
              <w:jc w:val="both"/>
              <w:rPr>
                <w:rFonts w:ascii="Sylfaen" w:hAnsi="Sylfaen" w:cs="Sylfaen"/>
                <w:noProof/>
                <w:sz w:val="20"/>
                <w:szCs w:val="20"/>
                <w:lang w:val="ka-GE"/>
              </w:rPr>
            </w:pPr>
            <w:r w:rsidRPr="0055720B">
              <w:rPr>
                <w:rFonts w:ascii="Sylfaen" w:hAnsi="Sylfaen" w:cs="Sylfaen"/>
                <w:noProof/>
                <w:sz w:val="20"/>
                <w:szCs w:val="20"/>
                <w:lang w:val="ka-GE"/>
              </w:rPr>
              <w:t xml:space="preserve">გარემოს  დაბინძურების ხარისხის და მისი გამომწვევი მიზეზების დადგენა, აღმოფხვრის გზების დასახვა. </w:t>
            </w:r>
          </w:p>
        </w:tc>
      </w:tr>
      <w:tr w:rsidR="0055720B" w:rsidRPr="0055720B" w:rsidTr="00935093">
        <w:tc>
          <w:tcPr>
            <w:tcW w:w="3257" w:type="dxa"/>
            <w:tcBorders>
              <w:top w:val="single" w:sz="18" w:space="0" w:color="auto"/>
              <w:left w:val="single" w:sz="18" w:space="0" w:color="auto"/>
              <w:bottom w:val="single" w:sz="18" w:space="0" w:color="auto"/>
            </w:tcBorders>
            <w:shd w:val="clear" w:color="auto" w:fill="E5DFEC" w:themeFill="accent4" w:themeFillTint="33"/>
          </w:tcPr>
          <w:p w:rsidR="00C307BD" w:rsidRPr="0055720B" w:rsidRDefault="00C307BD" w:rsidP="006A5017">
            <w:pPr>
              <w:spacing w:after="0"/>
              <w:rPr>
                <w:rFonts w:ascii="Sylfaen" w:hAnsi="Sylfaen" w:cs="Sylfaen"/>
                <w:b/>
                <w:bCs/>
                <w:noProof/>
                <w:sz w:val="20"/>
                <w:szCs w:val="20"/>
                <w:lang w:val="ka-GE"/>
              </w:rPr>
            </w:pPr>
            <w:r w:rsidRPr="0055720B">
              <w:rPr>
                <w:rFonts w:ascii="Sylfaen" w:hAnsi="Sylfaen" w:cs="Sylfaen"/>
                <w:b/>
                <w:bCs/>
                <w:noProof/>
                <w:sz w:val="20"/>
                <w:szCs w:val="20"/>
                <w:lang w:val="ka-GE"/>
              </w:rPr>
              <w:lastRenderedPageBreak/>
              <w:t>დასკვნის უნარი</w:t>
            </w:r>
          </w:p>
          <w:p w:rsidR="00C307BD" w:rsidRPr="0055720B" w:rsidRDefault="00C307BD" w:rsidP="006A5017">
            <w:pPr>
              <w:spacing w:after="0"/>
              <w:rPr>
                <w:rFonts w:ascii="Sylfaen" w:hAnsi="Sylfaen" w:cs="Sylfaen"/>
                <w:b/>
                <w:bCs/>
                <w:noProof/>
                <w:sz w:val="20"/>
                <w:szCs w:val="20"/>
                <w:lang w:val="ka-GE"/>
              </w:rPr>
            </w:pPr>
          </w:p>
        </w:tc>
        <w:tc>
          <w:tcPr>
            <w:tcW w:w="8050" w:type="dxa"/>
            <w:gridSpan w:val="3"/>
            <w:tcBorders>
              <w:top w:val="single" w:sz="18" w:space="0" w:color="auto"/>
              <w:bottom w:val="single" w:sz="18" w:space="0" w:color="auto"/>
              <w:right w:val="single" w:sz="18" w:space="0" w:color="auto"/>
            </w:tcBorders>
          </w:tcPr>
          <w:p w:rsidR="004F0AB9" w:rsidRPr="0055720B" w:rsidRDefault="004F0AB9" w:rsidP="006A5017">
            <w:pPr>
              <w:pStyle w:val="ListParagraph"/>
              <w:numPr>
                <w:ilvl w:val="0"/>
                <w:numId w:val="21"/>
              </w:numPr>
              <w:spacing w:after="0"/>
              <w:ind w:left="429" w:hanging="284"/>
              <w:jc w:val="both"/>
              <w:rPr>
                <w:rFonts w:ascii="Sylfaen" w:hAnsi="Sylfaen"/>
                <w:noProof/>
                <w:sz w:val="20"/>
                <w:szCs w:val="20"/>
                <w:lang w:val="ka-GE"/>
              </w:rPr>
            </w:pPr>
            <w:r w:rsidRPr="0055720B">
              <w:rPr>
                <w:rFonts w:ascii="Sylfaen" w:hAnsi="Sylfaen"/>
                <w:i/>
                <w:noProof/>
                <w:sz w:val="20"/>
                <w:szCs w:val="20"/>
                <w:lang w:val="ka-GE"/>
              </w:rPr>
              <w:t>ზოგადი კომპეტენციები</w:t>
            </w:r>
            <w:r w:rsidRPr="0055720B">
              <w:rPr>
                <w:rFonts w:ascii="Sylfaen" w:hAnsi="Sylfaen"/>
                <w:noProof/>
                <w:sz w:val="20"/>
                <w:szCs w:val="20"/>
                <w:lang w:val="ka-GE"/>
              </w:rPr>
              <w:t xml:space="preserve"> - შეუძლია </w:t>
            </w:r>
            <w:r w:rsidR="008035BF" w:rsidRPr="0055720B">
              <w:rPr>
                <w:rFonts w:ascii="Sylfaen" w:hAnsi="Sylfaen"/>
                <w:noProof/>
                <w:sz w:val="20"/>
                <w:szCs w:val="20"/>
                <w:lang w:val="ka-GE"/>
              </w:rPr>
              <w:t xml:space="preserve">ლანდშაფტური არქიტექტურის </w:t>
            </w:r>
            <w:r w:rsidRPr="0055720B">
              <w:rPr>
                <w:rFonts w:ascii="Sylfaen" w:hAnsi="Sylfaen"/>
                <w:noProof/>
                <w:sz w:val="20"/>
                <w:szCs w:val="20"/>
                <w:lang w:val="ka-GE"/>
              </w:rPr>
              <w:t>სფეროსათვის დამახასიათებელი მონაცემების შეგროვება და განმარტება, ასევე განყენებული მონაცემების ან სიტუაციების ანალიზი სტანდარტული და ზოგიერთი გამორჩეული მეთოდის გამოყენებით, დასაბუთებული დასკვნის ჩამოყალიბება.</w:t>
            </w:r>
          </w:p>
          <w:p w:rsidR="004F0AB9" w:rsidRPr="0055720B" w:rsidRDefault="004F0AB9" w:rsidP="006A5017">
            <w:pPr>
              <w:pStyle w:val="ListParagraph"/>
              <w:spacing w:after="0"/>
              <w:ind w:left="429"/>
              <w:jc w:val="both"/>
              <w:rPr>
                <w:rFonts w:ascii="Sylfaen" w:hAnsi="Sylfaen"/>
                <w:i/>
                <w:noProof/>
                <w:sz w:val="20"/>
                <w:szCs w:val="20"/>
                <w:lang w:val="ka-GE"/>
              </w:rPr>
            </w:pPr>
            <w:r w:rsidRPr="0055720B">
              <w:rPr>
                <w:rFonts w:ascii="Sylfaen" w:hAnsi="Sylfaen" w:cs="Sylfaen"/>
                <w:i/>
                <w:noProof/>
                <w:sz w:val="20"/>
                <w:szCs w:val="20"/>
                <w:lang w:val="ka-GE"/>
              </w:rPr>
              <w:t>დარგობრივი</w:t>
            </w:r>
            <w:r w:rsidRPr="0055720B">
              <w:rPr>
                <w:rFonts w:ascii="Sylfaen" w:hAnsi="Sylfaen"/>
                <w:i/>
                <w:noProof/>
                <w:sz w:val="20"/>
                <w:szCs w:val="20"/>
                <w:lang w:val="ka-GE"/>
              </w:rPr>
              <w:t xml:space="preserve"> კომპეტენციები</w:t>
            </w:r>
          </w:p>
          <w:p w:rsidR="006A5017" w:rsidRPr="0055720B" w:rsidRDefault="006A5017" w:rsidP="006A5017">
            <w:pPr>
              <w:pStyle w:val="ListParagraph"/>
              <w:numPr>
                <w:ilvl w:val="0"/>
                <w:numId w:val="21"/>
              </w:numPr>
              <w:spacing w:after="0"/>
              <w:ind w:left="429" w:hanging="284"/>
              <w:jc w:val="both"/>
              <w:rPr>
                <w:rFonts w:ascii="Sylfaen" w:hAnsi="Sylfaen" w:cs="Sylfaen"/>
                <w:noProof/>
                <w:sz w:val="20"/>
                <w:szCs w:val="20"/>
                <w:lang w:val="ka-GE"/>
              </w:rPr>
            </w:pPr>
            <w:r w:rsidRPr="0055720B">
              <w:rPr>
                <w:rFonts w:ascii="Sylfaen" w:hAnsi="Sylfaen" w:cs="Sylfaen"/>
                <w:noProof/>
                <w:sz w:val="20"/>
                <w:szCs w:val="20"/>
                <w:lang w:val="ka-GE"/>
              </w:rPr>
              <w:t>გარემოს და მცენარეული საფარის კვლევის საფუძველზე შეუძლია არსებული მდგომარეობის დაფიქსირება, ანალიზი, შემდგომი ცვლილებების პროგნოზირება, აუცილებლობის შემთხვევაში პრევენციული, მოვლითი და სარეკონსტრუქციო ღონისძიებების დასახვა.</w:t>
            </w:r>
          </w:p>
          <w:p w:rsidR="006A5017" w:rsidRPr="0055720B" w:rsidRDefault="006A5017" w:rsidP="006A5017">
            <w:pPr>
              <w:pStyle w:val="ListParagraph"/>
              <w:numPr>
                <w:ilvl w:val="0"/>
                <w:numId w:val="21"/>
              </w:numPr>
              <w:spacing w:after="0"/>
              <w:ind w:left="429" w:hanging="284"/>
              <w:jc w:val="both"/>
              <w:rPr>
                <w:rFonts w:ascii="Sylfaen" w:hAnsi="Sylfaen" w:cs="Sylfaen"/>
                <w:noProof/>
                <w:sz w:val="20"/>
                <w:szCs w:val="20"/>
                <w:lang w:val="ka-GE"/>
              </w:rPr>
            </w:pPr>
            <w:r w:rsidRPr="0055720B">
              <w:rPr>
                <w:rFonts w:ascii="Sylfaen" w:hAnsi="Sylfaen" w:cs="Sylfaen"/>
                <w:noProof/>
                <w:sz w:val="20"/>
                <w:szCs w:val="20"/>
                <w:lang w:val="ka-GE"/>
              </w:rPr>
              <w:t>გამწვანების პროექტების შესრულების პროცესში შეუძლია მათი მხატვრულ–ესტეტიკური ღირებულების შეფასება, ანალიზი, ახალი გეგმების დასახვა ობიექტების ფუნქციონალური დანიშნულების  და სტილისტური გადაწყვეტის შესაბამისად.</w:t>
            </w:r>
          </w:p>
          <w:p w:rsidR="006A5017" w:rsidRPr="0055720B" w:rsidRDefault="006A5017" w:rsidP="006A5017">
            <w:pPr>
              <w:pStyle w:val="ListParagraph"/>
              <w:numPr>
                <w:ilvl w:val="0"/>
                <w:numId w:val="21"/>
              </w:numPr>
              <w:spacing w:after="0"/>
              <w:ind w:left="429" w:hanging="284"/>
              <w:jc w:val="both"/>
              <w:rPr>
                <w:rFonts w:ascii="Sylfaen" w:hAnsi="Sylfaen" w:cs="Sylfaen"/>
                <w:noProof/>
                <w:sz w:val="20"/>
                <w:szCs w:val="20"/>
                <w:lang w:val="ka-GE"/>
              </w:rPr>
            </w:pPr>
            <w:r w:rsidRPr="0055720B">
              <w:rPr>
                <w:rFonts w:ascii="Sylfaen" w:hAnsi="Sylfaen" w:cs="Sylfaen"/>
                <w:noProof/>
                <w:sz w:val="20"/>
                <w:szCs w:val="20"/>
                <w:lang w:val="ka-GE"/>
              </w:rPr>
              <w:t xml:space="preserve">დავალების შესაბამისად, დეკორაციული მცენარეების მრავალფეროვნებიდან არჩევს ისეთ ასორტიმენტს, რომელიც შეესაბამება აღნიშნული ობიექტის ნიადაგურ, კლიმატურ, ეკოლოგიურ პირობებს და განაპირობებს პროექტის </w:t>
            </w:r>
            <w:r w:rsidRPr="0055720B">
              <w:rPr>
                <w:rFonts w:ascii="Sylfaen" w:hAnsi="Sylfaen" w:cs="Sylfaen"/>
                <w:noProof/>
                <w:sz w:val="20"/>
                <w:szCs w:val="20"/>
                <w:lang w:val="ka-GE"/>
              </w:rPr>
              <w:lastRenderedPageBreak/>
              <w:t>მხატვრული ჩანაფიქრის განხორციელების, სასურველი სანიტარულ–ჰიგიენური პირობების ჩამოყალიბების შესაძლებლობას.</w:t>
            </w:r>
          </w:p>
          <w:p w:rsidR="006A5017" w:rsidRPr="0055720B" w:rsidRDefault="006A5017" w:rsidP="006A5017">
            <w:pPr>
              <w:pStyle w:val="ListParagraph"/>
              <w:numPr>
                <w:ilvl w:val="0"/>
                <w:numId w:val="21"/>
              </w:numPr>
              <w:spacing w:after="0"/>
              <w:ind w:left="429" w:hanging="284"/>
              <w:jc w:val="both"/>
              <w:rPr>
                <w:rFonts w:ascii="Sylfaen" w:hAnsi="Sylfaen" w:cs="Sylfaen"/>
                <w:noProof/>
                <w:sz w:val="20"/>
                <w:szCs w:val="20"/>
                <w:lang w:val="ka-GE"/>
              </w:rPr>
            </w:pPr>
            <w:r w:rsidRPr="0055720B">
              <w:rPr>
                <w:rFonts w:ascii="Sylfaen" w:hAnsi="Sylfaen" w:cs="Sylfaen"/>
                <w:noProof/>
                <w:sz w:val="20"/>
                <w:szCs w:val="20"/>
                <w:lang w:val="ka-GE"/>
              </w:rPr>
              <w:t>გამწვანების მოთხოვნების შესაბამისად შეუძლია სარგავი მასალის ასორტიმენტისა და რაოდენობის განსაზღვრა, მათი გამოყვანის თანამედროვე აგროტექნიკური ღონისძიებების დასახვა.</w:t>
            </w:r>
          </w:p>
          <w:p w:rsidR="004F0AB9" w:rsidRPr="0055720B" w:rsidRDefault="004F0AB9" w:rsidP="006A5017">
            <w:pPr>
              <w:spacing w:after="0" w:line="240" w:lineRule="auto"/>
              <w:ind w:left="429" w:hanging="284"/>
              <w:jc w:val="both"/>
              <w:rPr>
                <w:rFonts w:ascii="Sylfaen" w:hAnsi="Sylfaen" w:cs="Sylfaen"/>
                <w:noProof/>
                <w:sz w:val="20"/>
                <w:szCs w:val="20"/>
                <w:lang w:val="ka-GE"/>
              </w:rPr>
            </w:pPr>
          </w:p>
        </w:tc>
      </w:tr>
      <w:tr w:rsidR="0055720B" w:rsidRPr="0055720B" w:rsidTr="00935093">
        <w:tc>
          <w:tcPr>
            <w:tcW w:w="3257" w:type="dxa"/>
            <w:tcBorders>
              <w:top w:val="single" w:sz="18" w:space="0" w:color="auto"/>
              <w:left w:val="single" w:sz="18" w:space="0" w:color="auto"/>
              <w:bottom w:val="single" w:sz="18" w:space="0" w:color="auto"/>
            </w:tcBorders>
            <w:shd w:val="clear" w:color="auto" w:fill="E5DFEC" w:themeFill="accent4" w:themeFillTint="33"/>
          </w:tcPr>
          <w:p w:rsidR="00C307BD" w:rsidRPr="0055720B" w:rsidRDefault="00C307BD" w:rsidP="006A5017">
            <w:pPr>
              <w:spacing w:after="0"/>
              <w:rPr>
                <w:rFonts w:ascii="Sylfaen" w:hAnsi="Sylfaen" w:cs="Sylfaen"/>
                <w:b/>
                <w:bCs/>
                <w:noProof/>
                <w:sz w:val="20"/>
                <w:szCs w:val="20"/>
                <w:lang w:val="ka-GE"/>
              </w:rPr>
            </w:pPr>
            <w:r w:rsidRPr="0055720B">
              <w:rPr>
                <w:rFonts w:ascii="Sylfaen" w:hAnsi="Sylfaen" w:cs="Sylfaen"/>
                <w:b/>
                <w:bCs/>
                <w:noProof/>
                <w:sz w:val="20"/>
                <w:szCs w:val="20"/>
                <w:lang w:val="ka-GE"/>
              </w:rPr>
              <w:lastRenderedPageBreak/>
              <w:t>კომუნიკაციის უნარი</w:t>
            </w:r>
          </w:p>
        </w:tc>
        <w:tc>
          <w:tcPr>
            <w:tcW w:w="8050" w:type="dxa"/>
            <w:gridSpan w:val="3"/>
            <w:tcBorders>
              <w:top w:val="single" w:sz="18" w:space="0" w:color="auto"/>
              <w:bottom w:val="single" w:sz="18" w:space="0" w:color="auto"/>
              <w:right w:val="single" w:sz="18" w:space="0" w:color="auto"/>
            </w:tcBorders>
          </w:tcPr>
          <w:p w:rsidR="004F0AB9" w:rsidRPr="0055720B" w:rsidRDefault="004F0AB9" w:rsidP="006A5017">
            <w:pPr>
              <w:spacing w:after="0"/>
              <w:ind w:firstLine="488"/>
              <w:jc w:val="both"/>
              <w:rPr>
                <w:rFonts w:ascii="Sylfaen" w:hAnsi="Sylfaen"/>
                <w:b/>
                <w:noProof/>
                <w:sz w:val="20"/>
                <w:szCs w:val="20"/>
                <w:lang w:val="ka-GE"/>
              </w:rPr>
            </w:pPr>
            <w:r w:rsidRPr="0055720B">
              <w:rPr>
                <w:rFonts w:ascii="Sylfaen" w:hAnsi="Sylfaen"/>
                <w:i/>
                <w:noProof/>
                <w:sz w:val="20"/>
                <w:szCs w:val="20"/>
                <w:lang w:val="ka-GE"/>
              </w:rPr>
              <w:t>ზოგადი კომპეტენციები</w:t>
            </w:r>
            <w:r w:rsidRPr="0055720B">
              <w:rPr>
                <w:rFonts w:ascii="Sylfaen" w:hAnsi="Sylfaen"/>
                <w:noProof/>
                <w:sz w:val="20"/>
                <w:szCs w:val="20"/>
                <w:lang w:val="ka-GE"/>
              </w:rPr>
              <w:t xml:space="preserve"> - შეუძლი</w:t>
            </w:r>
            <w:r w:rsidR="008035BF" w:rsidRPr="0055720B">
              <w:rPr>
                <w:rFonts w:ascii="Sylfaen" w:hAnsi="Sylfaen"/>
                <w:noProof/>
                <w:sz w:val="20"/>
                <w:szCs w:val="20"/>
                <w:lang w:val="ka-GE"/>
              </w:rPr>
              <w:t>ა</w:t>
            </w:r>
            <w:r w:rsidRPr="0055720B">
              <w:rPr>
                <w:rFonts w:ascii="Sylfaen" w:hAnsi="Sylfaen"/>
                <w:noProof/>
                <w:sz w:val="20"/>
                <w:szCs w:val="20"/>
                <w:lang w:val="ka-GE"/>
              </w:rPr>
              <w:t xml:space="preserve">: </w:t>
            </w:r>
            <w:r w:rsidR="008035BF" w:rsidRPr="0055720B">
              <w:rPr>
                <w:rFonts w:ascii="Sylfaen" w:hAnsi="Sylfaen"/>
                <w:noProof/>
                <w:sz w:val="20"/>
                <w:szCs w:val="20"/>
                <w:lang w:val="ka-GE"/>
              </w:rPr>
              <w:t xml:space="preserve">ლანდშაფტური არქიტექტურის </w:t>
            </w:r>
            <w:r w:rsidRPr="0055720B">
              <w:rPr>
                <w:rFonts w:ascii="Sylfaen" w:hAnsi="Sylfaen"/>
                <w:noProof/>
                <w:sz w:val="20"/>
                <w:szCs w:val="20"/>
                <w:lang w:val="ka-GE"/>
              </w:rPr>
              <w:t>სფეროსათვის იდეების, არსებული პრობლემებისა და გადაჭრის გზების შესახებ დეტალური წერილობითი ანგარიშის მომზადება და ინფორმაციის სპეციალისტებისა და არასპეციალისტებისათვის ზეპირად გადაცემა ქართულ და უცხოურ ენაზე; თანამედროვე საინფორმაციო და საკომუნიკაციო ტექნოლოგიების შემოქმედებითად გამოყენება.</w:t>
            </w:r>
          </w:p>
          <w:p w:rsidR="004F0AB9" w:rsidRPr="0055720B" w:rsidRDefault="004F0AB9" w:rsidP="006A5017">
            <w:pPr>
              <w:spacing w:after="0" w:line="240" w:lineRule="auto"/>
              <w:jc w:val="both"/>
              <w:rPr>
                <w:rFonts w:ascii="Sylfaen" w:hAnsi="Sylfaen" w:cs="Sylfaen"/>
                <w:noProof/>
                <w:sz w:val="20"/>
                <w:szCs w:val="20"/>
                <w:lang w:val="ka-GE"/>
              </w:rPr>
            </w:pPr>
            <w:r w:rsidRPr="0055720B">
              <w:rPr>
                <w:rFonts w:ascii="Sylfaen" w:hAnsi="Sylfaen"/>
                <w:i/>
                <w:noProof/>
                <w:sz w:val="20"/>
                <w:szCs w:val="20"/>
                <w:lang w:val="ka-GE"/>
              </w:rPr>
              <w:t>დარგობრივი კომპეტენციები</w:t>
            </w:r>
          </w:p>
          <w:p w:rsidR="006A5017" w:rsidRPr="0055720B" w:rsidRDefault="006A5017" w:rsidP="00C75BFC">
            <w:pPr>
              <w:pStyle w:val="ListParagraph"/>
              <w:numPr>
                <w:ilvl w:val="0"/>
                <w:numId w:val="22"/>
              </w:numPr>
              <w:tabs>
                <w:tab w:val="clear" w:pos="960"/>
                <w:tab w:val="num" w:pos="429"/>
              </w:tabs>
              <w:spacing w:after="0"/>
              <w:ind w:left="429" w:hanging="284"/>
              <w:jc w:val="both"/>
              <w:rPr>
                <w:rFonts w:ascii="AcadNusx" w:hAnsi="AcadNusx"/>
                <w:noProof/>
                <w:sz w:val="20"/>
                <w:szCs w:val="20"/>
                <w:lang w:val="ka-GE"/>
              </w:rPr>
            </w:pPr>
            <w:r w:rsidRPr="0055720B">
              <w:rPr>
                <w:rFonts w:ascii="Sylfaen" w:hAnsi="Sylfaen" w:cs="Sylfaen"/>
                <w:noProof/>
                <w:sz w:val="20"/>
                <w:szCs w:val="20"/>
                <w:lang w:val="ka-GE"/>
              </w:rPr>
              <w:t>მშობლიურ</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უცხო</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ენაზე</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შეუძლია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ლანდშაფტური</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არქიტექტურის</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სფეროში</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როგორც</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აკადემიურ</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ისე</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პროფესიულ</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საზოგადოებაში</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დამაჯერებელი</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დამოუკიდებელი</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კომპეტენტური</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კომუნიკაცია</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საუბრობს</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დამოუკიდებლად</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გამართულად</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თავისუფლად</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იყენებს</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ენას</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სოციალურ</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აკადემიურ</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პროფესიულ</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თემებზე</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სასაუბროდ</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შეუძლია</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აზრთა გაზიარება ვრცელი</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კომპლექსური</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ტექსტების</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ჩათვლით</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იმის</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მიუხედავად</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ეხება</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ის</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მის</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პროფესიას</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თუ</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სხვა</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თემას</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შეუძლია</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მკაფიოდ</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სტრუქტურირებული</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ტექსტის</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დაწერა</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კომპლექსურ</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თემებზე</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თხზულების</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წერილის</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ან</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ანგარიშის</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ფორმატში</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მთავარი</w:t>
            </w:r>
            <w:r w:rsidR="00FC6D4C"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საკითხების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გამოყოფა</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შესაბამისი</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სტილის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შერჩევა</w:t>
            </w:r>
            <w:r w:rsidRPr="0055720B">
              <w:rPr>
                <w:rFonts w:ascii="AcadNusx" w:hAnsi="AcadNusx" w:cs="AcadNusx"/>
                <w:noProof/>
                <w:sz w:val="20"/>
                <w:szCs w:val="20"/>
                <w:lang w:val="ka-GE"/>
              </w:rPr>
              <w:t>.</w:t>
            </w:r>
          </w:p>
          <w:p w:rsidR="006A5017" w:rsidRPr="0055720B" w:rsidRDefault="006A5017" w:rsidP="00C75BFC">
            <w:pPr>
              <w:pStyle w:val="ListParagraph"/>
              <w:numPr>
                <w:ilvl w:val="0"/>
                <w:numId w:val="22"/>
              </w:numPr>
              <w:tabs>
                <w:tab w:val="clear" w:pos="960"/>
                <w:tab w:val="num" w:pos="429"/>
              </w:tabs>
              <w:spacing w:after="0"/>
              <w:ind w:left="429" w:hanging="284"/>
              <w:jc w:val="both"/>
              <w:rPr>
                <w:rFonts w:ascii="AcadNusx" w:hAnsi="AcadNusx" w:cs="AcadNusx"/>
                <w:noProof/>
                <w:sz w:val="20"/>
                <w:szCs w:val="20"/>
                <w:lang w:val="ka-GE"/>
              </w:rPr>
            </w:pPr>
            <w:r w:rsidRPr="0055720B">
              <w:rPr>
                <w:rFonts w:ascii="Sylfaen" w:hAnsi="Sylfaen" w:cs="Sylfaen"/>
                <w:noProof/>
                <w:sz w:val="20"/>
                <w:szCs w:val="20"/>
                <w:lang w:val="ka-GE"/>
              </w:rPr>
              <w:t>ცოდნისა</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გამოცდილების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საფუძველზე</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ახდენს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პრობლემების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აღრიცხვას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ფორმულირებას</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რომელთა</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გადაწყვეტა</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შეუძლია</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ჯგუფის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წევრთა</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შესაძლებლობების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ადექვატური</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გამოყენებით</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აგვარებს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კონფლიქტურ</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სიტუაციებს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მაქსიმალურად</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იყენებს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სასწავლო</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რესურსების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არსებულ</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სპექტრს</w:t>
            </w:r>
            <w:r w:rsidRPr="0055720B">
              <w:rPr>
                <w:rFonts w:ascii="AcadNusx" w:hAnsi="AcadNusx" w:cs="AcadNusx"/>
                <w:noProof/>
                <w:sz w:val="20"/>
                <w:szCs w:val="20"/>
                <w:lang w:val="ka-GE"/>
              </w:rPr>
              <w:t>;</w:t>
            </w:r>
          </w:p>
          <w:p w:rsidR="006A5017" w:rsidRPr="0055720B" w:rsidRDefault="006A5017" w:rsidP="00C75BFC">
            <w:pPr>
              <w:pStyle w:val="ListParagraph"/>
              <w:numPr>
                <w:ilvl w:val="0"/>
                <w:numId w:val="22"/>
              </w:numPr>
              <w:tabs>
                <w:tab w:val="clear" w:pos="960"/>
                <w:tab w:val="num" w:pos="429"/>
              </w:tabs>
              <w:spacing w:after="0"/>
              <w:ind w:left="429" w:hanging="284"/>
              <w:jc w:val="both"/>
              <w:rPr>
                <w:rFonts w:ascii="AcadNusx" w:hAnsi="AcadNusx"/>
                <w:noProof/>
                <w:sz w:val="20"/>
                <w:szCs w:val="20"/>
                <w:lang w:val="ka-GE"/>
              </w:rPr>
            </w:pPr>
            <w:r w:rsidRPr="0055720B">
              <w:rPr>
                <w:rFonts w:ascii="Sylfaen" w:hAnsi="Sylfaen" w:cs="Sylfaen"/>
                <w:noProof/>
                <w:sz w:val="20"/>
                <w:szCs w:val="20"/>
                <w:lang w:val="ka-GE"/>
              </w:rPr>
              <w:t>შეუძლია</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სამუშაო</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ჯგუფში</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როგორც</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წევრის</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ასევე</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ლიდერის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როლში</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მუშაობა</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აქვს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უნარი</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კრიტიკის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კორექტულად</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გამოთქმისა</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მიღების</w:t>
            </w:r>
            <w:r w:rsidRPr="0055720B">
              <w:rPr>
                <w:rFonts w:ascii="AcadNusx" w:hAnsi="AcadNusx" w:cs="AcadNusx"/>
                <w:noProof/>
                <w:sz w:val="20"/>
                <w:szCs w:val="20"/>
                <w:lang w:val="ka-GE"/>
              </w:rPr>
              <w:t>.</w:t>
            </w:r>
          </w:p>
          <w:p w:rsidR="004F0AB9" w:rsidRPr="0055720B" w:rsidRDefault="004F0AB9" w:rsidP="00C75BFC">
            <w:pPr>
              <w:spacing w:after="0"/>
              <w:ind w:left="523"/>
              <w:jc w:val="both"/>
              <w:rPr>
                <w:rFonts w:ascii="Sylfaen" w:hAnsi="Sylfaen" w:cs="Sylfaen"/>
                <w:noProof/>
                <w:sz w:val="20"/>
                <w:szCs w:val="20"/>
                <w:lang w:val="ka-GE"/>
              </w:rPr>
            </w:pPr>
          </w:p>
        </w:tc>
      </w:tr>
      <w:tr w:rsidR="0055720B" w:rsidRPr="0055720B" w:rsidTr="00572923">
        <w:trPr>
          <w:trHeight w:val="806"/>
        </w:trPr>
        <w:tc>
          <w:tcPr>
            <w:tcW w:w="3257" w:type="dxa"/>
            <w:tcBorders>
              <w:top w:val="single" w:sz="12" w:space="0" w:color="auto"/>
              <w:left w:val="single" w:sz="18" w:space="0" w:color="auto"/>
              <w:bottom w:val="single" w:sz="18" w:space="0" w:color="auto"/>
            </w:tcBorders>
            <w:shd w:val="clear" w:color="auto" w:fill="E5DFEC" w:themeFill="accent4" w:themeFillTint="33"/>
          </w:tcPr>
          <w:p w:rsidR="009D7832" w:rsidRPr="0055720B" w:rsidRDefault="009D7832" w:rsidP="006858BC">
            <w:pPr>
              <w:spacing w:after="0"/>
              <w:rPr>
                <w:rFonts w:ascii="Sylfaen" w:hAnsi="Sylfaen" w:cs="Sylfaen"/>
                <w:b/>
                <w:bCs/>
                <w:noProof/>
                <w:sz w:val="20"/>
                <w:szCs w:val="20"/>
                <w:lang w:val="ka-GE"/>
              </w:rPr>
            </w:pPr>
            <w:r w:rsidRPr="0055720B">
              <w:rPr>
                <w:rFonts w:ascii="Sylfaen" w:hAnsi="Sylfaen" w:cs="Sylfaen"/>
                <w:b/>
                <w:bCs/>
                <w:noProof/>
                <w:sz w:val="20"/>
                <w:szCs w:val="20"/>
                <w:lang w:val="ka-GE"/>
              </w:rPr>
              <w:t>სწავლის უნარი</w:t>
            </w:r>
          </w:p>
        </w:tc>
        <w:tc>
          <w:tcPr>
            <w:tcW w:w="8050" w:type="dxa"/>
            <w:gridSpan w:val="3"/>
            <w:tcBorders>
              <w:top w:val="single" w:sz="12" w:space="0" w:color="auto"/>
              <w:bottom w:val="single" w:sz="18" w:space="0" w:color="auto"/>
              <w:right w:val="single" w:sz="18" w:space="0" w:color="auto"/>
            </w:tcBorders>
          </w:tcPr>
          <w:p w:rsidR="004F0AB9" w:rsidRPr="0055720B" w:rsidRDefault="004F0AB9" w:rsidP="004F0AB9">
            <w:pPr>
              <w:spacing w:after="0"/>
              <w:ind w:firstLine="218"/>
              <w:jc w:val="both"/>
              <w:rPr>
                <w:rFonts w:ascii="Sylfaen" w:hAnsi="Sylfaen"/>
                <w:b/>
                <w:noProof/>
                <w:sz w:val="20"/>
                <w:szCs w:val="20"/>
                <w:lang w:val="ka-GE"/>
              </w:rPr>
            </w:pPr>
            <w:r w:rsidRPr="0055720B">
              <w:rPr>
                <w:rFonts w:ascii="Sylfaen" w:hAnsi="Sylfaen"/>
                <w:i/>
                <w:noProof/>
                <w:sz w:val="20"/>
                <w:szCs w:val="20"/>
                <w:lang w:val="ka-GE"/>
              </w:rPr>
              <w:t>ზოგადი კომპეტენციები -</w:t>
            </w:r>
            <w:r w:rsidRPr="0055720B">
              <w:rPr>
                <w:rFonts w:ascii="Sylfaen" w:hAnsi="Sylfaen"/>
                <w:noProof/>
                <w:sz w:val="20"/>
                <w:szCs w:val="20"/>
                <w:lang w:val="ka-GE"/>
              </w:rPr>
              <w:t xml:space="preserve"> შეუძლია საკუთარი</w:t>
            </w:r>
            <w:r w:rsidR="008D70AD" w:rsidRPr="0055720B">
              <w:rPr>
                <w:rFonts w:ascii="Sylfaen" w:hAnsi="Sylfaen"/>
                <w:noProof/>
                <w:sz w:val="20"/>
                <w:szCs w:val="20"/>
                <w:lang w:val="ka-GE"/>
              </w:rPr>
              <w:t xml:space="preserve">  </w:t>
            </w:r>
            <w:r w:rsidRPr="0055720B">
              <w:rPr>
                <w:rFonts w:ascii="Sylfaen" w:hAnsi="Sylfaen"/>
                <w:noProof/>
                <w:sz w:val="20"/>
                <w:szCs w:val="20"/>
                <w:lang w:val="ka-GE"/>
              </w:rPr>
              <w:t>სწავლის</w:t>
            </w:r>
            <w:r w:rsidR="008D70AD" w:rsidRPr="0055720B">
              <w:rPr>
                <w:rFonts w:ascii="Sylfaen" w:hAnsi="Sylfaen"/>
                <w:noProof/>
                <w:sz w:val="20"/>
                <w:szCs w:val="20"/>
                <w:lang w:val="ka-GE"/>
              </w:rPr>
              <w:t xml:space="preserve">  </w:t>
            </w:r>
            <w:r w:rsidRPr="0055720B">
              <w:rPr>
                <w:rFonts w:ascii="Sylfaen" w:hAnsi="Sylfaen"/>
                <w:noProof/>
                <w:sz w:val="20"/>
                <w:szCs w:val="20"/>
                <w:lang w:val="ka-GE"/>
              </w:rPr>
              <w:t>პროცესის</w:t>
            </w:r>
            <w:r w:rsidR="008D70AD" w:rsidRPr="0055720B">
              <w:rPr>
                <w:rFonts w:ascii="Sylfaen" w:hAnsi="Sylfaen"/>
                <w:noProof/>
                <w:sz w:val="20"/>
                <w:szCs w:val="20"/>
                <w:lang w:val="ka-GE"/>
              </w:rPr>
              <w:t xml:space="preserve">  </w:t>
            </w:r>
            <w:r w:rsidRPr="0055720B">
              <w:rPr>
                <w:rFonts w:ascii="Sylfaen" w:hAnsi="Sylfaen"/>
                <w:noProof/>
                <w:sz w:val="20"/>
                <w:szCs w:val="20"/>
                <w:lang w:val="ka-GE"/>
              </w:rPr>
              <w:t>თანმიმდევრულად</w:t>
            </w:r>
            <w:r w:rsidR="008D70AD" w:rsidRPr="0055720B">
              <w:rPr>
                <w:rFonts w:ascii="Sylfaen" w:hAnsi="Sylfaen"/>
                <w:noProof/>
                <w:sz w:val="20"/>
                <w:szCs w:val="20"/>
                <w:lang w:val="ka-GE"/>
              </w:rPr>
              <w:t xml:space="preserve">  </w:t>
            </w:r>
            <w:r w:rsidRPr="0055720B">
              <w:rPr>
                <w:rFonts w:ascii="Sylfaen" w:hAnsi="Sylfaen"/>
                <w:noProof/>
                <w:sz w:val="20"/>
                <w:szCs w:val="20"/>
                <w:lang w:val="ka-GE"/>
              </w:rPr>
              <w:t>და</w:t>
            </w:r>
            <w:r w:rsidR="008D70AD" w:rsidRPr="0055720B">
              <w:rPr>
                <w:rFonts w:ascii="Sylfaen" w:hAnsi="Sylfaen"/>
                <w:noProof/>
                <w:sz w:val="20"/>
                <w:szCs w:val="20"/>
                <w:lang w:val="ka-GE"/>
              </w:rPr>
              <w:t xml:space="preserve">  </w:t>
            </w:r>
            <w:r w:rsidRPr="0055720B">
              <w:rPr>
                <w:rFonts w:ascii="Sylfaen" w:hAnsi="Sylfaen"/>
                <w:noProof/>
                <w:sz w:val="20"/>
                <w:szCs w:val="20"/>
                <w:lang w:val="ka-GE"/>
              </w:rPr>
              <w:t>მრავალმხრივად</w:t>
            </w:r>
            <w:r w:rsidR="008D70AD" w:rsidRPr="0055720B">
              <w:rPr>
                <w:rFonts w:ascii="Sylfaen" w:hAnsi="Sylfaen"/>
                <w:noProof/>
                <w:sz w:val="20"/>
                <w:szCs w:val="20"/>
                <w:lang w:val="ka-GE"/>
              </w:rPr>
              <w:t xml:space="preserve">  </w:t>
            </w:r>
            <w:r w:rsidRPr="0055720B">
              <w:rPr>
                <w:rFonts w:ascii="Sylfaen" w:hAnsi="Sylfaen"/>
                <w:noProof/>
                <w:sz w:val="20"/>
                <w:szCs w:val="20"/>
                <w:lang w:val="ka-GE"/>
              </w:rPr>
              <w:t>შეფასება, შემდგომი</w:t>
            </w:r>
            <w:r w:rsidR="008D70AD" w:rsidRPr="0055720B">
              <w:rPr>
                <w:rFonts w:ascii="Sylfaen" w:hAnsi="Sylfaen"/>
                <w:noProof/>
                <w:sz w:val="20"/>
                <w:szCs w:val="20"/>
                <w:lang w:val="ka-GE"/>
              </w:rPr>
              <w:t xml:space="preserve">  </w:t>
            </w:r>
            <w:r w:rsidRPr="0055720B">
              <w:rPr>
                <w:rFonts w:ascii="Sylfaen" w:hAnsi="Sylfaen"/>
                <w:noProof/>
                <w:sz w:val="20"/>
                <w:szCs w:val="20"/>
                <w:lang w:val="ka-GE"/>
              </w:rPr>
              <w:t>სწავლის</w:t>
            </w:r>
            <w:r w:rsidR="008D70AD" w:rsidRPr="0055720B">
              <w:rPr>
                <w:rFonts w:ascii="Sylfaen" w:hAnsi="Sylfaen"/>
                <w:noProof/>
                <w:sz w:val="20"/>
                <w:szCs w:val="20"/>
                <w:lang w:val="ka-GE"/>
              </w:rPr>
              <w:t xml:space="preserve">  </w:t>
            </w:r>
            <w:r w:rsidRPr="0055720B">
              <w:rPr>
                <w:rFonts w:ascii="Sylfaen" w:hAnsi="Sylfaen"/>
                <w:noProof/>
                <w:sz w:val="20"/>
                <w:szCs w:val="20"/>
                <w:lang w:val="ka-GE"/>
              </w:rPr>
              <w:t>საჭიროებების</w:t>
            </w:r>
            <w:r w:rsidR="008D70AD" w:rsidRPr="0055720B">
              <w:rPr>
                <w:rFonts w:ascii="Sylfaen" w:hAnsi="Sylfaen"/>
                <w:noProof/>
                <w:sz w:val="20"/>
                <w:szCs w:val="20"/>
                <w:lang w:val="ka-GE"/>
              </w:rPr>
              <w:t xml:space="preserve">  </w:t>
            </w:r>
            <w:r w:rsidRPr="0055720B">
              <w:rPr>
                <w:rFonts w:ascii="Sylfaen" w:hAnsi="Sylfaen"/>
                <w:noProof/>
                <w:sz w:val="20"/>
                <w:szCs w:val="20"/>
                <w:lang w:val="ka-GE"/>
              </w:rPr>
              <w:t>დადგენა.</w:t>
            </w:r>
          </w:p>
          <w:p w:rsidR="004F0AB9" w:rsidRPr="0055720B" w:rsidRDefault="004F0AB9" w:rsidP="004F0AB9">
            <w:pPr>
              <w:spacing w:after="0"/>
              <w:ind w:firstLine="540"/>
              <w:jc w:val="both"/>
              <w:rPr>
                <w:rFonts w:ascii="Sylfaen" w:hAnsi="Sylfaen"/>
                <w:noProof/>
                <w:sz w:val="20"/>
                <w:szCs w:val="20"/>
                <w:lang w:val="ka-GE"/>
              </w:rPr>
            </w:pPr>
            <w:r w:rsidRPr="0055720B">
              <w:rPr>
                <w:rFonts w:ascii="Sylfaen" w:hAnsi="Sylfaen"/>
                <w:i/>
                <w:noProof/>
                <w:sz w:val="20"/>
                <w:szCs w:val="20"/>
                <w:lang w:val="ka-GE"/>
              </w:rPr>
              <w:t>დარგობრივი კომპეტენციები</w:t>
            </w:r>
          </w:p>
          <w:p w:rsidR="00C75BFC" w:rsidRPr="0055720B" w:rsidRDefault="00C75BFC" w:rsidP="00C75BFC">
            <w:pPr>
              <w:pStyle w:val="ListParagraph"/>
              <w:numPr>
                <w:ilvl w:val="0"/>
                <w:numId w:val="23"/>
              </w:numPr>
              <w:tabs>
                <w:tab w:val="clear" w:pos="960"/>
              </w:tabs>
              <w:ind w:left="429" w:hanging="284"/>
              <w:jc w:val="both"/>
              <w:rPr>
                <w:rFonts w:ascii="AcadNusx" w:hAnsi="AcadNusx"/>
                <w:noProof/>
                <w:sz w:val="20"/>
                <w:szCs w:val="20"/>
                <w:lang w:val="ka-GE"/>
              </w:rPr>
            </w:pPr>
            <w:r w:rsidRPr="0055720B">
              <w:rPr>
                <w:rFonts w:ascii="Sylfaen" w:hAnsi="Sylfaen" w:cs="Sylfaen"/>
                <w:noProof/>
                <w:sz w:val="20"/>
                <w:szCs w:val="20"/>
                <w:lang w:val="ka-GE"/>
              </w:rPr>
              <w:t>შეუძლია</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დამოუკიდებლად</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ლიტერატურის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გამოყენებით</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ცოდნის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ამაღლება</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საკუთარი</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ცოდნის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შეფასება</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შემდგომი</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სწავლის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საჭიროების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განსაზღვრა</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დამოუკიდებლად</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მუშაობს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სამეცნიერო</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დარგობრივ</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ლიტერატურასთან</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რეგულარულად</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ახდენს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ცოდნი</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სგანახლებას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ტრენინგებით</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დარგობრივი</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ლიტერატურის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კითხვით</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შეუძლია</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კვლევითი</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სამუშაოს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შესრულება</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წინასწარ</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შეთანხმებული</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რეკომენდაციების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მიხედვით</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ხელმძღვანელის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მეთვალყურეობის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ქვეშ</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აქვს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პასუხისმგებლობის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უნარი</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შესრულებულ</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სამუშაოზე</w:t>
            </w:r>
            <w:r w:rsidRPr="0055720B">
              <w:rPr>
                <w:rFonts w:ascii="AcadNusx" w:hAnsi="AcadNusx" w:cs="AcadNusx"/>
                <w:noProof/>
                <w:sz w:val="20"/>
                <w:szCs w:val="20"/>
                <w:lang w:val="ka-GE"/>
              </w:rPr>
              <w:t xml:space="preserve">. </w:t>
            </w:r>
          </w:p>
          <w:p w:rsidR="009D7832" w:rsidRPr="0055720B" w:rsidRDefault="00C75BFC" w:rsidP="00C75BFC">
            <w:pPr>
              <w:pStyle w:val="ListParagraph"/>
              <w:numPr>
                <w:ilvl w:val="0"/>
                <w:numId w:val="23"/>
              </w:numPr>
              <w:tabs>
                <w:tab w:val="clear" w:pos="960"/>
              </w:tabs>
              <w:ind w:left="429" w:hanging="284"/>
              <w:jc w:val="both"/>
              <w:rPr>
                <w:rFonts w:ascii="AcadNusx" w:hAnsi="AcadNusx" w:cs="AcadNusx"/>
                <w:noProof/>
                <w:sz w:val="20"/>
                <w:szCs w:val="20"/>
                <w:lang w:val="ka-GE"/>
              </w:rPr>
            </w:pPr>
            <w:r w:rsidRPr="0055720B">
              <w:rPr>
                <w:rFonts w:ascii="Sylfaen" w:hAnsi="Sylfaen" w:cs="Sylfaen"/>
                <w:noProof/>
                <w:sz w:val="20"/>
                <w:szCs w:val="20"/>
                <w:lang w:val="ka-GE"/>
              </w:rPr>
              <w:t>უახლესი</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მეთოდებისა</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მიდგომების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გამოყენებით</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გეგმავს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აწარმოებს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სამეცნიერო</w:t>
            </w:r>
            <w:r w:rsidRPr="0055720B">
              <w:rPr>
                <w:rFonts w:ascii="AcadNusx" w:hAnsi="AcadNusx" w:cs="AcadNusx"/>
                <w:noProof/>
                <w:sz w:val="20"/>
                <w:szCs w:val="20"/>
                <w:lang w:val="ka-GE"/>
              </w:rPr>
              <w:t>-</w:t>
            </w:r>
            <w:r w:rsidRPr="0055720B">
              <w:rPr>
                <w:rFonts w:ascii="Sylfaen" w:hAnsi="Sylfaen" w:cs="Sylfaen"/>
                <w:noProof/>
                <w:sz w:val="20"/>
                <w:szCs w:val="20"/>
                <w:lang w:val="ka-GE"/>
              </w:rPr>
              <w:t>კვლევით</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საქმიანობას</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სწავლობს</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მუშაობს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დამოუკიდებლად</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lastRenderedPageBreak/>
              <w:t>თვითკრიტიკულად</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შეუძლია</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სხვების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სწავლება</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იჩენს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ინიციატივას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აქვს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მაღალი</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პასუხისმგებლობის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გრძნობა</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პროფესიული</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გამოცდილების</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პრაქტიკაში</w:t>
            </w:r>
            <w:r w:rsidR="008D70AD"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დასანერგად</w:t>
            </w:r>
            <w:r w:rsidRPr="0055720B">
              <w:rPr>
                <w:rFonts w:ascii="AcadNusx" w:hAnsi="AcadNusx" w:cs="AcadNusx"/>
                <w:noProof/>
                <w:sz w:val="20"/>
                <w:szCs w:val="20"/>
                <w:lang w:val="ka-GE"/>
              </w:rPr>
              <w:t>.</w:t>
            </w:r>
          </w:p>
        </w:tc>
      </w:tr>
      <w:tr w:rsidR="0055720B" w:rsidRPr="0055720B" w:rsidTr="00935093">
        <w:tc>
          <w:tcPr>
            <w:tcW w:w="3257" w:type="dxa"/>
            <w:tcBorders>
              <w:top w:val="single" w:sz="18" w:space="0" w:color="auto"/>
              <w:left w:val="single" w:sz="18" w:space="0" w:color="auto"/>
              <w:bottom w:val="single" w:sz="18" w:space="0" w:color="auto"/>
            </w:tcBorders>
            <w:shd w:val="clear" w:color="auto" w:fill="E5DFEC" w:themeFill="accent4" w:themeFillTint="33"/>
          </w:tcPr>
          <w:p w:rsidR="009D7832" w:rsidRPr="0055720B" w:rsidRDefault="009D7832" w:rsidP="006858BC">
            <w:pPr>
              <w:spacing w:after="0"/>
              <w:rPr>
                <w:rFonts w:ascii="Sylfaen" w:hAnsi="Sylfaen" w:cs="Sylfaen"/>
                <w:b/>
                <w:bCs/>
                <w:noProof/>
                <w:sz w:val="20"/>
                <w:szCs w:val="20"/>
                <w:lang w:val="ka-GE"/>
              </w:rPr>
            </w:pPr>
            <w:r w:rsidRPr="0055720B">
              <w:rPr>
                <w:rFonts w:ascii="Sylfaen" w:hAnsi="Sylfaen" w:cs="Sylfaen"/>
                <w:b/>
                <w:bCs/>
                <w:noProof/>
                <w:sz w:val="20"/>
                <w:szCs w:val="20"/>
                <w:lang w:val="ka-GE"/>
              </w:rPr>
              <w:lastRenderedPageBreak/>
              <w:t>ღირებულებები</w:t>
            </w:r>
          </w:p>
        </w:tc>
        <w:tc>
          <w:tcPr>
            <w:tcW w:w="8050" w:type="dxa"/>
            <w:gridSpan w:val="3"/>
            <w:tcBorders>
              <w:top w:val="single" w:sz="18" w:space="0" w:color="auto"/>
              <w:bottom w:val="single" w:sz="18" w:space="0" w:color="auto"/>
              <w:right w:val="single" w:sz="18" w:space="0" w:color="auto"/>
            </w:tcBorders>
          </w:tcPr>
          <w:p w:rsidR="004F0AB9" w:rsidRPr="0055720B" w:rsidRDefault="004F0AB9" w:rsidP="004F0AB9">
            <w:pPr>
              <w:spacing w:after="0"/>
              <w:ind w:firstLine="488"/>
              <w:rPr>
                <w:rFonts w:ascii="Sylfaen" w:hAnsi="Sylfaen"/>
                <w:noProof/>
                <w:sz w:val="20"/>
                <w:szCs w:val="20"/>
                <w:lang w:val="ka-GE"/>
              </w:rPr>
            </w:pPr>
            <w:r w:rsidRPr="0055720B">
              <w:rPr>
                <w:rFonts w:ascii="Sylfaen" w:hAnsi="Sylfaen"/>
                <w:i/>
                <w:noProof/>
                <w:sz w:val="20"/>
                <w:szCs w:val="20"/>
                <w:lang w:val="ka-GE"/>
              </w:rPr>
              <w:t>ზოგადი კომპეტენციები</w:t>
            </w:r>
            <w:r w:rsidRPr="0055720B">
              <w:rPr>
                <w:rFonts w:ascii="Sylfaen" w:hAnsi="Sylfaen"/>
                <w:noProof/>
                <w:sz w:val="20"/>
                <w:szCs w:val="20"/>
                <w:lang w:val="ka-GE"/>
              </w:rPr>
              <w:t xml:space="preserve"> -მონაწილეობს ღირებულებების ფორმირების პროცესში და ისწრაფვის მათ დასამკვიდრებლად.</w:t>
            </w:r>
          </w:p>
          <w:p w:rsidR="004F0AB9" w:rsidRPr="0055720B" w:rsidRDefault="004F0AB9" w:rsidP="004F0AB9">
            <w:pPr>
              <w:spacing w:after="0"/>
              <w:ind w:firstLine="488"/>
              <w:rPr>
                <w:rFonts w:ascii="Sylfaen" w:hAnsi="Sylfaen"/>
                <w:noProof/>
                <w:sz w:val="20"/>
                <w:szCs w:val="20"/>
                <w:lang w:val="ka-GE"/>
              </w:rPr>
            </w:pPr>
            <w:r w:rsidRPr="0055720B">
              <w:rPr>
                <w:rFonts w:ascii="Sylfaen" w:hAnsi="Sylfaen"/>
                <w:i/>
                <w:noProof/>
                <w:sz w:val="20"/>
                <w:szCs w:val="20"/>
                <w:lang w:val="ka-GE"/>
              </w:rPr>
              <w:t>დარგობრივი კომპეტენციები</w:t>
            </w:r>
          </w:p>
          <w:p w:rsidR="00C75BFC" w:rsidRPr="0055720B" w:rsidRDefault="00C75BFC" w:rsidP="00C75BFC">
            <w:pPr>
              <w:pStyle w:val="ListParagraph"/>
              <w:numPr>
                <w:ilvl w:val="0"/>
                <w:numId w:val="24"/>
              </w:numPr>
              <w:tabs>
                <w:tab w:val="clear" w:pos="1559"/>
                <w:tab w:val="num" w:pos="429"/>
              </w:tabs>
              <w:spacing w:after="0"/>
              <w:ind w:left="429" w:hanging="284"/>
              <w:jc w:val="both"/>
              <w:rPr>
                <w:rFonts w:ascii="Sylfaen" w:hAnsi="Sylfaen" w:cs="Sylfaen"/>
                <w:noProof/>
                <w:sz w:val="20"/>
                <w:szCs w:val="20"/>
                <w:lang w:val="ka-GE"/>
              </w:rPr>
            </w:pPr>
            <w:r w:rsidRPr="0055720B">
              <w:rPr>
                <w:rFonts w:ascii="Sylfaen" w:hAnsi="Sylfaen"/>
                <w:noProof/>
                <w:sz w:val="20"/>
                <w:szCs w:val="20"/>
                <w:lang w:val="ka-GE"/>
              </w:rPr>
              <w:t>ტყის და მწვანე საფარის დაცვის, განახლების მნიშვნელობის გააზრება და  მაღალმოქალაქეობრივი თვითშეგნებით იმ  ღირებულებევბის დამკვიდრებისკენ სწრაფვა, რომელიც უზრუნველყოფს  საქართველოს ბუნებრივ–კლიმატური პირობების შენარჩუნებას, გარემოს ეკოლოგიური მდგომარეობის გაუმჯობესებას, ტურისტული და საკურორტო ინდუსტრიის განვითარებას, ტყის რესურსების გონივრულ გამოყენებას, მსოფლიო ბიომრავალფეროვნების შენარჩუნებას.</w:t>
            </w:r>
          </w:p>
          <w:p w:rsidR="009D7832" w:rsidRPr="0055720B" w:rsidRDefault="00C75BFC" w:rsidP="00C75BFC">
            <w:pPr>
              <w:pStyle w:val="ListParagraph"/>
              <w:numPr>
                <w:ilvl w:val="0"/>
                <w:numId w:val="24"/>
              </w:numPr>
              <w:tabs>
                <w:tab w:val="clear" w:pos="1559"/>
                <w:tab w:val="num" w:pos="429"/>
              </w:tabs>
              <w:spacing w:after="0"/>
              <w:ind w:left="429" w:hanging="284"/>
              <w:jc w:val="both"/>
              <w:rPr>
                <w:rFonts w:ascii="Sylfaen" w:hAnsi="Sylfaen"/>
                <w:b/>
                <w:noProof/>
                <w:sz w:val="20"/>
                <w:szCs w:val="20"/>
                <w:lang w:val="ka-GE"/>
              </w:rPr>
            </w:pPr>
            <w:r w:rsidRPr="0055720B">
              <w:rPr>
                <w:rFonts w:ascii="Sylfaen" w:hAnsi="Sylfaen" w:cs="Sylfaen"/>
                <w:noProof/>
                <w:sz w:val="20"/>
                <w:szCs w:val="20"/>
                <w:lang w:val="ka-GE"/>
              </w:rPr>
              <w:t>დედამიწაზე მიმდინარე გლობალური ეკოლოგიური პრობლემების, მასში ადამიანის ფაქტორის, ბუნების დაცვის და ამ საქმეში საკუთარი წვლილის შეტანის აუცილებლობის გააზრება.</w:t>
            </w:r>
          </w:p>
          <w:p w:rsidR="00C75BFC" w:rsidRPr="0055720B" w:rsidRDefault="00C75BFC" w:rsidP="00C75BFC">
            <w:pPr>
              <w:pStyle w:val="ListParagraph"/>
              <w:spacing w:after="0"/>
              <w:ind w:left="429"/>
              <w:jc w:val="both"/>
              <w:rPr>
                <w:rFonts w:ascii="Sylfaen" w:hAnsi="Sylfaen"/>
                <w:b/>
                <w:noProof/>
                <w:sz w:val="20"/>
                <w:szCs w:val="20"/>
                <w:lang w:val="ka-GE"/>
              </w:rPr>
            </w:pPr>
          </w:p>
        </w:tc>
      </w:tr>
      <w:tr w:rsidR="0055720B" w:rsidRPr="0055720B" w:rsidTr="00935093">
        <w:tc>
          <w:tcPr>
            <w:tcW w:w="11307" w:type="dxa"/>
            <w:gridSpan w:val="4"/>
            <w:tcBorders>
              <w:top w:val="single" w:sz="12" w:space="0" w:color="auto"/>
              <w:left w:val="single" w:sz="18" w:space="0" w:color="auto"/>
              <w:bottom w:val="single" w:sz="18" w:space="0" w:color="auto"/>
              <w:right w:val="single" w:sz="18" w:space="0" w:color="auto"/>
            </w:tcBorders>
            <w:shd w:val="clear" w:color="auto" w:fill="E5DFEC" w:themeFill="accent4" w:themeFillTint="33"/>
          </w:tcPr>
          <w:p w:rsidR="009D7832" w:rsidRPr="0055720B" w:rsidRDefault="009D7832" w:rsidP="006858BC">
            <w:pPr>
              <w:spacing w:after="0" w:line="240" w:lineRule="auto"/>
              <w:rPr>
                <w:rFonts w:ascii="Sylfaen" w:hAnsi="Sylfaen"/>
                <w:bCs/>
                <w:noProof/>
                <w:sz w:val="20"/>
                <w:szCs w:val="20"/>
                <w:lang w:val="ka-GE"/>
              </w:rPr>
            </w:pPr>
            <w:r w:rsidRPr="0055720B">
              <w:rPr>
                <w:rFonts w:ascii="Sylfaen" w:hAnsi="Sylfaen" w:cs="Sylfaen"/>
                <w:b/>
                <w:bCs/>
                <w:noProof/>
                <w:sz w:val="20"/>
                <w:szCs w:val="20"/>
                <w:lang w:val="ka-GE"/>
              </w:rPr>
              <w:t>სწავლებისმეთოდები</w:t>
            </w:r>
          </w:p>
        </w:tc>
      </w:tr>
      <w:tr w:rsidR="0055720B" w:rsidRPr="0055720B" w:rsidTr="009D7832">
        <w:tc>
          <w:tcPr>
            <w:tcW w:w="11307" w:type="dxa"/>
            <w:gridSpan w:val="4"/>
            <w:tcBorders>
              <w:top w:val="single" w:sz="18" w:space="0" w:color="auto"/>
              <w:left w:val="single" w:sz="18" w:space="0" w:color="auto"/>
              <w:bottom w:val="single" w:sz="18" w:space="0" w:color="auto"/>
              <w:right w:val="single" w:sz="18" w:space="0" w:color="auto"/>
            </w:tcBorders>
          </w:tcPr>
          <w:p w:rsidR="00C75BFC" w:rsidRPr="0055720B" w:rsidRDefault="00C75BFC" w:rsidP="00C75BFC">
            <w:pPr>
              <w:spacing w:after="0"/>
              <w:ind w:firstLine="480"/>
              <w:rPr>
                <w:rFonts w:ascii="Sylfaen" w:hAnsi="Sylfaen" w:cs="Sylfaen"/>
                <w:noProof/>
                <w:sz w:val="20"/>
                <w:szCs w:val="20"/>
                <w:lang w:val="ka-GE"/>
              </w:rPr>
            </w:pPr>
            <w:r w:rsidRPr="0055720B">
              <w:rPr>
                <w:rFonts w:ascii="Sylfaen" w:hAnsi="Sylfaen" w:cs="Sylfaen"/>
                <w:noProof/>
                <w:sz w:val="20"/>
                <w:szCs w:val="20"/>
                <w:lang w:val="ka-GE"/>
              </w:rPr>
              <w:t>სწავლის შედეგების მიღწევისათვის გამოიყენება სწავლისა და სწავლების ისეთი მეთოდები როგორიცაა:</w:t>
            </w:r>
          </w:p>
          <w:p w:rsidR="00C75BFC" w:rsidRPr="0055720B" w:rsidRDefault="00C75BFC" w:rsidP="00C75BFC">
            <w:pPr>
              <w:spacing w:after="0"/>
              <w:jc w:val="both"/>
              <w:rPr>
                <w:rFonts w:ascii="Sylfaen" w:hAnsi="Sylfaen" w:cs="Sylfaen"/>
                <w:noProof/>
                <w:sz w:val="20"/>
                <w:szCs w:val="20"/>
                <w:lang w:val="ka-GE"/>
              </w:rPr>
            </w:pPr>
            <w:r w:rsidRPr="0055720B">
              <w:rPr>
                <w:rFonts w:ascii="Sylfaen" w:hAnsi="Sylfaen" w:cs="Sylfaen"/>
                <w:noProof/>
                <w:sz w:val="20"/>
                <w:szCs w:val="20"/>
                <w:lang w:val="ka-GE"/>
              </w:rPr>
              <w:t>ლექცია, პრაქტიკული მუშაობა, ჯგუფში მუშაობა.  მეცადინეობები ჩატარდება თვალსაჩინო მასალების (მათ შორის ელექტრონულ ფორმატში) გამოყენებით, გარდა ამისა, გამოყენებულ იქნება სწავლების ისეთი მეთოდები როგორიცაა: დისკუსია, კითხვა–პასუხი, შესრულებული ნაშრომის, ან პროექტის პრეზენტაცია, შემდგომი განხილვა და დებატები.</w:t>
            </w:r>
          </w:p>
          <w:p w:rsidR="009D7832" w:rsidRPr="0055720B" w:rsidRDefault="00C75BFC" w:rsidP="00C75BFC">
            <w:pPr>
              <w:autoSpaceDE w:val="0"/>
              <w:autoSpaceDN w:val="0"/>
              <w:adjustRightInd w:val="0"/>
              <w:spacing w:after="0"/>
              <w:ind w:firstLine="414"/>
              <w:jc w:val="both"/>
              <w:rPr>
                <w:rFonts w:ascii="Sylfaen" w:hAnsi="Sylfaen" w:cs="Sylfaen"/>
                <w:noProof/>
                <w:sz w:val="20"/>
                <w:szCs w:val="20"/>
                <w:lang w:val="ka-GE"/>
              </w:rPr>
            </w:pPr>
            <w:r w:rsidRPr="0055720B">
              <w:rPr>
                <w:rFonts w:ascii="Sylfaen" w:hAnsi="Sylfaen" w:cs="Sylfaen"/>
                <w:noProof/>
                <w:sz w:val="20"/>
                <w:szCs w:val="20"/>
                <w:lang w:val="ka-GE"/>
              </w:rPr>
              <w:t xml:space="preserve">დამოუკიდებელი მუშაობის პროცესში სტუდენტი გამოიყენებს ისეთ მეთოდებს როგორიცაა: ლიტერატურასთან ბიბლიოთეკაში, ან ელექტრონულ ფორმატში მუშაობა; სალექციო, პრაქტიკული და ჯგუფური მუშაობისათვის მზადება; რეფერატის, პროექტის, პორტფოლიოს შესრულება; კონფერენციისათვის მზადება;  შუალედური და დასკვნითი გამოცდისათვის  მომზადება. </w:t>
            </w:r>
          </w:p>
        </w:tc>
      </w:tr>
      <w:tr w:rsidR="0055720B" w:rsidRPr="0055720B" w:rsidTr="00935093">
        <w:tc>
          <w:tcPr>
            <w:tcW w:w="11307" w:type="dxa"/>
            <w:gridSpan w:val="4"/>
            <w:tcBorders>
              <w:top w:val="single" w:sz="18" w:space="0" w:color="auto"/>
              <w:left w:val="single" w:sz="18" w:space="0" w:color="auto"/>
              <w:bottom w:val="single" w:sz="18" w:space="0" w:color="auto"/>
              <w:right w:val="single" w:sz="18" w:space="0" w:color="auto"/>
            </w:tcBorders>
            <w:shd w:val="clear" w:color="auto" w:fill="E5DFEC" w:themeFill="accent4" w:themeFillTint="33"/>
          </w:tcPr>
          <w:p w:rsidR="009D7832" w:rsidRPr="0055720B" w:rsidRDefault="009D7832" w:rsidP="006858BC">
            <w:pPr>
              <w:spacing w:after="0" w:line="240" w:lineRule="auto"/>
              <w:rPr>
                <w:rFonts w:ascii="Sylfaen" w:hAnsi="Sylfaen" w:cs="Sylfaen"/>
                <w:b/>
                <w:bCs/>
                <w:noProof/>
                <w:sz w:val="20"/>
                <w:szCs w:val="20"/>
                <w:lang w:val="ka-GE"/>
              </w:rPr>
            </w:pPr>
            <w:r w:rsidRPr="0055720B">
              <w:rPr>
                <w:rFonts w:ascii="Sylfaen" w:hAnsi="Sylfaen" w:cs="Sylfaen"/>
                <w:b/>
                <w:bCs/>
                <w:noProof/>
                <w:sz w:val="20"/>
                <w:szCs w:val="20"/>
                <w:lang w:val="ka-GE"/>
              </w:rPr>
              <w:t>პროგრამის სტრუქტურა</w:t>
            </w:r>
          </w:p>
        </w:tc>
      </w:tr>
      <w:tr w:rsidR="0055720B" w:rsidRPr="0055720B" w:rsidTr="009D7832">
        <w:tc>
          <w:tcPr>
            <w:tcW w:w="11307" w:type="dxa"/>
            <w:gridSpan w:val="4"/>
            <w:tcBorders>
              <w:top w:val="single" w:sz="18" w:space="0" w:color="auto"/>
              <w:left w:val="single" w:sz="18" w:space="0" w:color="auto"/>
              <w:bottom w:val="single" w:sz="18" w:space="0" w:color="auto"/>
              <w:right w:val="single" w:sz="18" w:space="0" w:color="auto"/>
            </w:tcBorders>
          </w:tcPr>
          <w:p w:rsidR="00FE0AA1" w:rsidRPr="0055720B" w:rsidRDefault="00FE0AA1" w:rsidP="00FE0AA1">
            <w:pPr>
              <w:autoSpaceDE w:val="0"/>
              <w:autoSpaceDN w:val="0"/>
              <w:adjustRightInd w:val="0"/>
              <w:spacing w:after="0"/>
              <w:ind w:firstLine="359"/>
              <w:jc w:val="both"/>
              <w:rPr>
                <w:rFonts w:ascii="Sylfaen" w:hAnsi="Sylfaen" w:cs="Sylfaen"/>
                <w:noProof/>
                <w:sz w:val="19"/>
                <w:szCs w:val="19"/>
                <w:lang w:val="ka-GE"/>
              </w:rPr>
            </w:pPr>
            <w:r w:rsidRPr="0055720B">
              <w:rPr>
                <w:rFonts w:ascii="Sylfaen" w:hAnsi="Sylfaen" w:cs="Sylfaen"/>
                <w:noProof/>
                <w:sz w:val="19"/>
                <w:szCs w:val="19"/>
                <w:lang w:val="ka-GE"/>
              </w:rPr>
              <w:t>მეცადინეობა შეიძლება ჩატარდეს როგორც აკადემიურ ჯგუფში, ისე უნივერსიტეტში დადგენილი ნორმების მიხედვით:</w:t>
            </w:r>
          </w:p>
          <w:p w:rsidR="00FE0AA1" w:rsidRPr="0055720B" w:rsidRDefault="00FE0AA1" w:rsidP="00FE0AA1">
            <w:pPr>
              <w:autoSpaceDE w:val="0"/>
              <w:autoSpaceDN w:val="0"/>
              <w:adjustRightInd w:val="0"/>
              <w:spacing w:after="0"/>
              <w:ind w:firstLine="414"/>
              <w:jc w:val="both"/>
              <w:rPr>
                <w:rFonts w:ascii="Sylfaen" w:hAnsi="Sylfaen" w:cs="Sylfaen"/>
                <w:noProof/>
                <w:sz w:val="19"/>
                <w:szCs w:val="19"/>
                <w:lang w:val="ka-GE"/>
              </w:rPr>
            </w:pPr>
            <w:r w:rsidRPr="0055720B">
              <w:rPr>
                <w:rFonts w:ascii="Sylfaen" w:hAnsi="Sylfaen" w:cs="Sylfaen"/>
                <w:noProof/>
                <w:sz w:val="19"/>
                <w:szCs w:val="19"/>
                <w:lang w:val="ka-GE"/>
              </w:rPr>
              <w:t xml:space="preserve">პროგრამის ხანგრძლივობაა </w:t>
            </w:r>
            <w:r w:rsidR="00C12FBF" w:rsidRPr="0055720B">
              <w:rPr>
                <w:rFonts w:ascii="Sylfaen" w:hAnsi="Sylfaen" w:cs="Sylfaen"/>
                <w:noProof/>
                <w:sz w:val="19"/>
                <w:szCs w:val="19"/>
                <w:lang w:val="ka-GE"/>
              </w:rPr>
              <w:t>2</w:t>
            </w:r>
            <w:r w:rsidRPr="0055720B">
              <w:rPr>
                <w:rFonts w:ascii="Sylfaen" w:hAnsi="Sylfaen" w:cs="Sylfaen"/>
                <w:noProof/>
                <w:sz w:val="19"/>
                <w:szCs w:val="19"/>
                <w:lang w:val="ka-GE"/>
              </w:rPr>
              <w:t xml:space="preserve"> აკადემიური წელი (</w:t>
            </w:r>
            <w:r w:rsidR="00C12FBF" w:rsidRPr="0055720B">
              <w:rPr>
                <w:rFonts w:ascii="Sylfaen" w:hAnsi="Sylfaen" w:cs="Sylfaen"/>
                <w:noProof/>
                <w:sz w:val="19"/>
                <w:szCs w:val="19"/>
                <w:lang w:val="ka-GE"/>
              </w:rPr>
              <w:t>4</w:t>
            </w:r>
            <w:r w:rsidRPr="0055720B">
              <w:rPr>
                <w:rFonts w:ascii="Sylfaen" w:hAnsi="Sylfaen" w:cs="Sylfaen"/>
                <w:noProof/>
                <w:sz w:val="19"/>
                <w:szCs w:val="19"/>
                <w:lang w:val="ka-GE"/>
              </w:rPr>
              <w:t xml:space="preserve"> სემესტრი) – </w:t>
            </w:r>
            <w:r w:rsidR="00C12FBF" w:rsidRPr="0055720B">
              <w:rPr>
                <w:rFonts w:ascii="Sylfaen" w:hAnsi="Sylfaen" w:cs="Sylfaen"/>
                <w:noProof/>
                <w:sz w:val="19"/>
                <w:szCs w:val="19"/>
                <w:lang w:val="ka-GE"/>
              </w:rPr>
              <w:t>120</w:t>
            </w:r>
            <w:r w:rsidRPr="0055720B">
              <w:rPr>
                <w:rFonts w:ascii="Sylfaen" w:hAnsi="Sylfaen" w:cs="Sylfaen"/>
                <w:noProof/>
                <w:sz w:val="19"/>
                <w:szCs w:val="19"/>
                <w:lang w:val="ka-GE"/>
              </w:rPr>
              <w:t xml:space="preserve">ECTS კრედიტი. ერთი სემესტრის ხანგრძლივობა შეადგენს 15 სალექციოს და 4 სასესიო კვირას.  </w:t>
            </w:r>
          </w:p>
          <w:p w:rsidR="00FE0AA1" w:rsidRPr="0055720B" w:rsidRDefault="00FE0AA1" w:rsidP="00FE0AA1">
            <w:pPr>
              <w:autoSpaceDE w:val="0"/>
              <w:autoSpaceDN w:val="0"/>
              <w:adjustRightInd w:val="0"/>
              <w:spacing w:after="0"/>
              <w:ind w:firstLine="414"/>
              <w:jc w:val="both"/>
              <w:rPr>
                <w:rFonts w:ascii="Sylfaen" w:hAnsi="Sylfaen" w:cs="Sylfaen"/>
                <w:noProof/>
                <w:sz w:val="19"/>
                <w:szCs w:val="19"/>
                <w:lang w:val="ka-GE"/>
              </w:rPr>
            </w:pPr>
            <w:r w:rsidRPr="0055720B">
              <w:rPr>
                <w:rFonts w:ascii="Sylfaen" w:hAnsi="Sylfaen" w:cs="Sylfaen"/>
                <w:noProof/>
                <w:sz w:val="19"/>
                <w:szCs w:val="19"/>
                <w:lang w:val="ka-GE"/>
              </w:rPr>
              <w:t>უნივერსიტეტში დისციპლინები სტანდარტიზირებულია 5 კრედიტზე ან 5-ის ჯერადზე. 1 კრედიტი = 25 ასტრონომიულ საათს. 5 კრედიტიან საგანში კვირაში ტარდება 3 სააუდიტორიო მეცადინეობა, ე.ი. 45 საკონტაქტო საათი გათვლილია ლექცია, პრაქტიკულ მეცადინეობაზე. დანარჩენი საათები  ნაწილდება საგნის პედაგოგების მიერ</w:t>
            </w:r>
          </w:p>
          <w:p w:rsidR="00A43E11" w:rsidRPr="0055720B" w:rsidRDefault="00A43E11" w:rsidP="00A43E11">
            <w:pPr>
              <w:autoSpaceDE w:val="0"/>
              <w:autoSpaceDN w:val="0"/>
              <w:adjustRightInd w:val="0"/>
              <w:spacing w:after="0"/>
              <w:ind w:hanging="1"/>
              <w:jc w:val="both"/>
              <w:rPr>
                <w:rFonts w:ascii="Sylfaen" w:hAnsi="Sylfaen" w:cs="Sylfaen"/>
                <w:b/>
                <w:noProof/>
                <w:sz w:val="19"/>
                <w:szCs w:val="19"/>
                <w:lang w:val="ka-GE"/>
              </w:rPr>
            </w:pPr>
            <w:r w:rsidRPr="0055720B">
              <w:rPr>
                <w:rFonts w:ascii="Sylfaen" w:hAnsi="Sylfaen" w:cs="Sylfaen"/>
                <w:b/>
                <w:noProof/>
                <w:sz w:val="19"/>
                <w:szCs w:val="19"/>
                <w:lang w:val="ka-GE"/>
              </w:rPr>
              <w:t>საკონტაქტო საათები:</w:t>
            </w:r>
          </w:p>
          <w:p w:rsidR="00A43E11" w:rsidRPr="0055720B" w:rsidRDefault="00A43E11" w:rsidP="00A43E11">
            <w:pPr>
              <w:autoSpaceDE w:val="0"/>
              <w:autoSpaceDN w:val="0"/>
              <w:adjustRightInd w:val="0"/>
              <w:spacing w:after="0"/>
              <w:ind w:hanging="1"/>
              <w:jc w:val="both"/>
              <w:rPr>
                <w:rFonts w:ascii="Sylfaen" w:hAnsi="Sylfaen" w:cs="Sylfaen"/>
                <w:noProof/>
                <w:sz w:val="19"/>
                <w:szCs w:val="19"/>
                <w:lang w:val="ka-GE"/>
              </w:rPr>
            </w:pPr>
            <w:r w:rsidRPr="0055720B">
              <w:rPr>
                <w:rFonts w:ascii="Sylfaen" w:hAnsi="Sylfaen" w:cs="Sylfaen"/>
                <w:noProof/>
                <w:sz w:val="19"/>
                <w:szCs w:val="19"/>
                <w:lang w:val="ka-GE"/>
              </w:rPr>
              <w:t xml:space="preserve"> ლექცია/პრაქტიკული მეცადინეობა /ლაბორატორიული მეცადინეობა</w:t>
            </w:r>
          </w:p>
          <w:p w:rsidR="00A43E11" w:rsidRPr="0055720B" w:rsidRDefault="00A43E11" w:rsidP="00A43E11">
            <w:pPr>
              <w:autoSpaceDE w:val="0"/>
              <w:autoSpaceDN w:val="0"/>
              <w:adjustRightInd w:val="0"/>
              <w:spacing w:after="0"/>
              <w:jc w:val="both"/>
              <w:rPr>
                <w:rFonts w:ascii="Sylfaen" w:hAnsi="Sylfaen" w:cs="Sylfaen"/>
                <w:b/>
                <w:noProof/>
                <w:sz w:val="19"/>
                <w:szCs w:val="19"/>
                <w:lang w:val="ka-GE"/>
              </w:rPr>
            </w:pPr>
            <w:r w:rsidRPr="0055720B">
              <w:rPr>
                <w:rFonts w:ascii="Sylfaen" w:hAnsi="Sylfaen" w:cs="Sylfaen"/>
                <w:b/>
                <w:noProof/>
                <w:sz w:val="19"/>
                <w:szCs w:val="19"/>
                <w:lang w:val="ka-GE"/>
              </w:rPr>
              <w:t>დამოუკიდებელი მუშაობა:</w:t>
            </w:r>
          </w:p>
          <w:p w:rsidR="00A43E11" w:rsidRPr="0055720B" w:rsidRDefault="00A43E11" w:rsidP="00A43E11">
            <w:pPr>
              <w:autoSpaceDE w:val="0"/>
              <w:autoSpaceDN w:val="0"/>
              <w:adjustRightInd w:val="0"/>
              <w:spacing w:after="0"/>
              <w:ind w:hanging="1"/>
              <w:jc w:val="both"/>
              <w:rPr>
                <w:rFonts w:ascii="Sylfaen" w:hAnsi="Sylfaen" w:cs="Sylfaen"/>
                <w:noProof/>
                <w:sz w:val="19"/>
                <w:szCs w:val="19"/>
                <w:lang w:val="ka-GE"/>
              </w:rPr>
            </w:pPr>
            <w:r w:rsidRPr="0055720B">
              <w:rPr>
                <w:rFonts w:ascii="Sylfaen" w:hAnsi="Sylfaen" w:cs="Sylfaen"/>
                <w:noProof/>
                <w:sz w:val="19"/>
                <w:szCs w:val="19"/>
                <w:lang w:val="ka-GE"/>
              </w:rPr>
              <w:t>მასალის შერჩევა და შეგროვება;</w:t>
            </w:r>
          </w:p>
          <w:p w:rsidR="00A43E11" w:rsidRPr="0055720B" w:rsidRDefault="00A43E11" w:rsidP="00A43E11">
            <w:pPr>
              <w:autoSpaceDE w:val="0"/>
              <w:autoSpaceDN w:val="0"/>
              <w:adjustRightInd w:val="0"/>
              <w:spacing w:after="0"/>
              <w:ind w:hanging="1"/>
              <w:jc w:val="both"/>
              <w:rPr>
                <w:rFonts w:ascii="Sylfaen" w:hAnsi="Sylfaen" w:cs="Sylfaen"/>
                <w:noProof/>
                <w:sz w:val="19"/>
                <w:szCs w:val="19"/>
                <w:lang w:val="ka-GE"/>
              </w:rPr>
            </w:pPr>
            <w:r w:rsidRPr="0055720B">
              <w:rPr>
                <w:rFonts w:ascii="Sylfaen" w:hAnsi="Sylfaen" w:cs="Sylfaen"/>
                <w:noProof/>
                <w:sz w:val="19"/>
                <w:szCs w:val="19"/>
                <w:lang w:val="ka-GE"/>
              </w:rPr>
              <w:t>მასალის წაკითხვა და შესწავლა;</w:t>
            </w:r>
          </w:p>
          <w:p w:rsidR="00A43E11" w:rsidRPr="0055720B" w:rsidRDefault="00A43E11" w:rsidP="00A43E11">
            <w:pPr>
              <w:autoSpaceDE w:val="0"/>
              <w:autoSpaceDN w:val="0"/>
              <w:adjustRightInd w:val="0"/>
              <w:spacing w:after="0"/>
              <w:ind w:hanging="1"/>
              <w:jc w:val="both"/>
              <w:rPr>
                <w:rFonts w:ascii="Sylfaen" w:hAnsi="Sylfaen" w:cs="Sylfaen"/>
                <w:noProof/>
                <w:sz w:val="19"/>
                <w:szCs w:val="19"/>
                <w:lang w:val="ka-GE"/>
              </w:rPr>
            </w:pPr>
            <w:r w:rsidRPr="0055720B">
              <w:rPr>
                <w:rFonts w:ascii="Sylfaen" w:hAnsi="Sylfaen" w:cs="Sylfaen"/>
                <w:noProof/>
                <w:sz w:val="19"/>
                <w:szCs w:val="19"/>
                <w:lang w:val="ka-GE"/>
              </w:rPr>
              <w:t>ზეპირი და წერითი გამოცდისათვის (ტესტირებისათვის) მომზადება;</w:t>
            </w:r>
          </w:p>
          <w:p w:rsidR="00A43E11" w:rsidRPr="0055720B" w:rsidRDefault="00A43E11" w:rsidP="00A43E11">
            <w:pPr>
              <w:autoSpaceDE w:val="0"/>
              <w:autoSpaceDN w:val="0"/>
              <w:adjustRightInd w:val="0"/>
              <w:spacing w:after="0"/>
              <w:ind w:hanging="1"/>
              <w:jc w:val="both"/>
              <w:rPr>
                <w:rFonts w:ascii="Sylfaen" w:hAnsi="Sylfaen" w:cs="Sylfaen"/>
                <w:noProof/>
                <w:sz w:val="19"/>
                <w:szCs w:val="19"/>
                <w:lang w:val="ka-GE"/>
              </w:rPr>
            </w:pPr>
            <w:r w:rsidRPr="0055720B">
              <w:rPr>
                <w:rFonts w:ascii="Sylfaen" w:hAnsi="Sylfaen" w:cs="Sylfaen"/>
                <w:noProof/>
                <w:sz w:val="19"/>
                <w:szCs w:val="19"/>
                <w:lang w:val="ka-GE"/>
              </w:rPr>
              <w:t>საშინაო დავალების/ნაშრომის შესრულება;</w:t>
            </w:r>
          </w:p>
          <w:p w:rsidR="00A43E11" w:rsidRPr="0055720B" w:rsidRDefault="00A43E11" w:rsidP="00A43E11">
            <w:pPr>
              <w:autoSpaceDE w:val="0"/>
              <w:autoSpaceDN w:val="0"/>
              <w:adjustRightInd w:val="0"/>
              <w:spacing w:after="0"/>
              <w:ind w:hanging="1"/>
              <w:jc w:val="both"/>
              <w:rPr>
                <w:rFonts w:ascii="Sylfaen" w:hAnsi="Sylfaen" w:cs="Sylfaen"/>
                <w:noProof/>
                <w:sz w:val="19"/>
                <w:szCs w:val="19"/>
                <w:lang w:val="ka-GE"/>
              </w:rPr>
            </w:pPr>
            <w:r w:rsidRPr="0055720B">
              <w:rPr>
                <w:rFonts w:ascii="Sylfaen" w:hAnsi="Sylfaen" w:cs="Sylfaen"/>
                <w:noProof/>
                <w:sz w:val="19"/>
                <w:szCs w:val="19"/>
                <w:lang w:val="ka-GE"/>
              </w:rPr>
              <w:t>ნახატების და ნახაზების შესრულება;</w:t>
            </w:r>
          </w:p>
          <w:p w:rsidR="00A43E11" w:rsidRPr="0055720B" w:rsidRDefault="00A43E11" w:rsidP="00A43E11">
            <w:pPr>
              <w:autoSpaceDE w:val="0"/>
              <w:autoSpaceDN w:val="0"/>
              <w:adjustRightInd w:val="0"/>
              <w:spacing w:after="0"/>
              <w:ind w:hanging="1"/>
              <w:jc w:val="both"/>
              <w:rPr>
                <w:rFonts w:ascii="Sylfaen" w:hAnsi="Sylfaen" w:cs="Sylfaen"/>
                <w:noProof/>
                <w:sz w:val="19"/>
                <w:szCs w:val="19"/>
                <w:lang w:val="ka-GE"/>
              </w:rPr>
            </w:pPr>
            <w:r w:rsidRPr="0055720B">
              <w:rPr>
                <w:rFonts w:ascii="Sylfaen" w:hAnsi="Sylfaen" w:cs="Sylfaen"/>
                <w:noProof/>
                <w:sz w:val="19"/>
                <w:szCs w:val="19"/>
                <w:lang w:val="ka-GE"/>
              </w:rPr>
              <w:t>სასწავლო ექსკურსია;</w:t>
            </w:r>
          </w:p>
          <w:p w:rsidR="00A43E11" w:rsidRPr="0055720B" w:rsidRDefault="00A43E11" w:rsidP="00A43E11">
            <w:pPr>
              <w:autoSpaceDE w:val="0"/>
              <w:autoSpaceDN w:val="0"/>
              <w:adjustRightInd w:val="0"/>
              <w:spacing w:after="0"/>
              <w:ind w:hanging="1"/>
              <w:jc w:val="both"/>
              <w:rPr>
                <w:rFonts w:ascii="Sylfaen" w:hAnsi="Sylfaen" w:cs="Sylfaen"/>
                <w:noProof/>
                <w:sz w:val="19"/>
                <w:szCs w:val="19"/>
                <w:lang w:val="ka-GE"/>
              </w:rPr>
            </w:pPr>
            <w:r w:rsidRPr="0055720B">
              <w:rPr>
                <w:rFonts w:ascii="Sylfaen" w:hAnsi="Sylfaen" w:cs="Sylfaen"/>
                <w:noProof/>
                <w:sz w:val="19"/>
                <w:szCs w:val="19"/>
                <w:lang w:val="ka-GE"/>
              </w:rPr>
              <w:t>კონსულტაცია;</w:t>
            </w:r>
          </w:p>
          <w:p w:rsidR="00FE0AA1" w:rsidRPr="006A1D3C" w:rsidRDefault="00A43E11" w:rsidP="006A1D3C">
            <w:pPr>
              <w:autoSpaceDE w:val="0"/>
              <w:autoSpaceDN w:val="0"/>
              <w:adjustRightInd w:val="0"/>
              <w:spacing w:after="0"/>
              <w:ind w:hanging="1"/>
              <w:jc w:val="both"/>
              <w:rPr>
                <w:rFonts w:ascii="Sylfaen" w:hAnsi="Sylfaen" w:cs="Sylfaen"/>
                <w:noProof/>
                <w:sz w:val="19"/>
                <w:szCs w:val="19"/>
                <w:lang w:val="ka-GE"/>
              </w:rPr>
            </w:pPr>
            <w:r w:rsidRPr="0055720B">
              <w:rPr>
                <w:rFonts w:ascii="Sylfaen" w:hAnsi="Sylfaen" w:cs="Sylfaen"/>
                <w:noProof/>
                <w:sz w:val="19"/>
                <w:szCs w:val="19"/>
                <w:lang w:val="ka-GE"/>
              </w:rPr>
              <w:t>შუალედური და დასკვნითი გამოცდა;</w:t>
            </w:r>
          </w:p>
          <w:p w:rsidR="009D7832" w:rsidRPr="0055720B" w:rsidRDefault="009D7832" w:rsidP="00B11597">
            <w:pPr>
              <w:spacing w:after="0" w:line="240" w:lineRule="auto"/>
              <w:jc w:val="both"/>
              <w:rPr>
                <w:rFonts w:ascii="Sylfaen" w:hAnsi="Sylfaen" w:cs="Sylfaen"/>
                <w:b/>
                <w:bCs/>
                <w:noProof/>
                <w:sz w:val="20"/>
                <w:szCs w:val="20"/>
                <w:lang w:val="ka-GE"/>
              </w:rPr>
            </w:pPr>
            <w:r w:rsidRPr="0055720B">
              <w:rPr>
                <w:rFonts w:ascii="Sylfaen" w:hAnsi="Sylfaen" w:cs="Sylfaen"/>
                <w:b/>
                <w:bCs/>
                <w:noProof/>
                <w:sz w:val="20"/>
                <w:szCs w:val="20"/>
                <w:lang w:val="ka-GE"/>
              </w:rPr>
              <w:t>სასწავლო გეგმა იხ.დანართის სახით!</w:t>
            </w:r>
          </w:p>
          <w:p w:rsidR="009D7832" w:rsidRPr="0055720B" w:rsidRDefault="009D7832" w:rsidP="00B11597">
            <w:pPr>
              <w:spacing w:after="0" w:line="240" w:lineRule="auto"/>
              <w:jc w:val="both"/>
              <w:rPr>
                <w:rFonts w:ascii="Sylfaen" w:hAnsi="Sylfaen" w:cs="Sylfaen"/>
                <w:b/>
                <w:bCs/>
                <w:noProof/>
                <w:sz w:val="20"/>
                <w:szCs w:val="20"/>
                <w:lang w:val="ka-GE"/>
              </w:rPr>
            </w:pPr>
            <w:r w:rsidRPr="0055720B">
              <w:rPr>
                <w:rFonts w:ascii="Sylfaen" w:hAnsi="Sylfaen" w:cs="Sylfaen"/>
                <w:b/>
                <w:bCs/>
                <w:noProof/>
                <w:sz w:val="20"/>
                <w:szCs w:val="20"/>
                <w:lang w:val="ka-GE"/>
              </w:rPr>
              <w:lastRenderedPageBreak/>
              <w:t>იხ დანართი 1.</w:t>
            </w:r>
          </w:p>
        </w:tc>
      </w:tr>
      <w:tr w:rsidR="0055720B" w:rsidRPr="0055720B" w:rsidTr="00935093">
        <w:tc>
          <w:tcPr>
            <w:tcW w:w="11307" w:type="dxa"/>
            <w:gridSpan w:val="4"/>
            <w:tcBorders>
              <w:top w:val="single" w:sz="18" w:space="0" w:color="auto"/>
              <w:left w:val="single" w:sz="18" w:space="0" w:color="auto"/>
              <w:bottom w:val="single" w:sz="18" w:space="0" w:color="auto"/>
              <w:right w:val="single" w:sz="18" w:space="0" w:color="auto"/>
            </w:tcBorders>
            <w:shd w:val="clear" w:color="auto" w:fill="E5DFEC" w:themeFill="accent4" w:themeFillTint="33"/>
          </w:tcPr>
          <w:p w:rsidR="009D7832" w:rsidRPr="0055720B" w:rsidRDefault="009D7832" w:rsidP="006858BC">
            <w:pPr>
              <w:spacing w:after="0" w:line="240" w:lineRule="auto"/>
              <w:rPr>
                <w:rFonts w:ascii="Sylfaen" w:hAnsi="Sylfaen" w:cs="Sylfaen"/>
                <w:b/>
                <w:bCs/>
                <w:noProof/>
                <w:sz w:val="20"/>
                <w:szCs w:val="20"/>
                <w:lang w:val="ka-GE"/>
              </w:rPr>
            </w:pPr>
            <w:r w:rsidRPr="0055720B">
              <w:rPr>
                <w:rFonts w:ascii="Sylfaen" w:hAnsi="Sylfaen" w:cs="Sylfaen"/>
                <w:b/>
                <w:bCs/>
                <w:noProof/>
                <w:sz w:val="20"/>
                <w:szCs w:val="20"/>
                <w:lang w:val="ka-GE"/>
              </w:rPr>
              <w:lastRenderedPageBreak/>
              <w:t>სტუდენტის ცოდნის შეფასების სისტემა და კრიტერიუმები/</w:t>
            </w:r>
          </w:p>
        </w:tc>
      </w:tr>
      <w:tr w:rsidR="0055720B" w:rsidRPr="0055720B" w:rsidTr="009D7832">
        <w:tc>
          <w:tcPr>
            <w:tcW w:w="11307" w:type="dxa"/>
            <w:gridSpan w:val="4"/>
            <w:tcBorders>
              <w:top w:val="single" w:sz="18" w:space="0" w:color="auto"/>
              <w:left w:val="single" w:sz="18" w:space="0" w:color="auto"/>
              <w:bottom w:val="single" w:sz="18" w:space="0" w:color="auto"/>
              <w:right w:val="single" w:sz="18" w:space="0" w:color="auto"/>
            </w:tcBorders>
          </w:tcPr>
          <w:p w:rsidR="006E3C54" w:rsidRDefault="006E3C54" w:rsidP="006E3C54">
            <w:pPr>
              <w:rPr>
                <w:sz w:val="20"/>
                <w:szCs w:val="20"/>
              </w:rPr>
            </w:pPr>
            <w:r>
              <w:rPr>
                <w:rFonts w:ascii="Sylfaen" w:hAnsi="Sylfaen" w:cs="Sylfaen"/>
                <w:bCs/>
                <w:noProof/>
                <w:sz w:val="20"/>
                <w:szCs w:val="20"/>
              </w:rPr>
              <w:t xml:space="preserve">სტუდენტთა მიღწევების შეფასება ხდება </w:t>
            </w:r>
            <w:r>
              <w:rPr>
                <w:rFonts w:ascii="Sylfaen" w:hAnsi="Sylfaen" w:cs="Arial"/>
                <w:bCs/>
                <w:noProof/>
                <w:sz w:val="20"/>
                <w:szCs w:val="20"/>
              </w:rPr>
              <w:t>საქართველოს</w:t>
            </w:r>
            <w:r>
              <w:rPr>
                <w:rFonts w:ascii="AcadNusx" w:hAnsi="AcadNusx" w:cs="Arial"/>
                <w:bCs/>
                <w:noProof/>
                <w:sz w:val="20"/>
                <w:szCs w:val="20"/>
              </w:rPr>
              <w:t xml:space="preserve"> </w:t>
            </w:r>
            <w:r>
              <w:rPr>
                <w:rFonts w:ascii="Sylfaen" w:hAnsi="Sylfaen" w:cs="Arial"/>
                <w:bCs/>
                <w:noProof/>
                <w:sz w:val="20"/>
                <w:szCs w:val="20"/>
              </w:rPr>
              <w:t>განათლებისა</w:t>
            </w:r>
            <w:r>
              <w:rPr>
                <w:rFonts w:ascii="AcadNusx" w:hAnsi="AcadNusx" w:cs="Arial"/>
                <w:bCs/>
                <w:noProof/>
                <w:sz w:val="20"/>
                <w:szCs w:val="20"/>
              </w:rPr>
              <w:t xml:space="preserve"> </w:t>
            </w:r>
            <w:r>
              <w:rPr>
                <w:rFonts w:ascii="Sylfaen" w:hAnsi="Sylfaen" w:cs="Arial"/>
                <w:bCs/>
                <w:noProof/>
                <w:sz w:val="20"/>
                <w:szCs w:val="20"/>
              </w:rPr>
              <w:t>და</w:t>
            </w:r>
            <w:r>
              <w:rPr>
                <w:rFonts w:ascii="AcadNusx" w:hAnsi="AcadNusx" w:cs="Arial"/>
                <w:bCs/>
                <w:noProof/>
                <w:sz w:val="20"/>
                <w:szCs w:val="20"/>
              </w:rPr>
              <w:t xml:space="preserve"> </w:t>
            </w:r>
            <w:r>
              <w:rPr>
                <w:rFonts w:ascii="Sylfaen" w:hAnsi="Sylfaen" w:cs="Arial"/>
                <w:bCs/>
                <w:noProof/>
                <w:sz w:val="20"/>
                <w:szCs w:val="20"/>
              </w:rPr>
              <w:t>მეცნიერების</w:t>
            </w:r>
            <w:r>
              <w:rPr>
                <w:rFonts w:ascii="AcadNusx" w:hAnsi="AcadNusx" w:cs="Arial"/>
                <w:bCs/>
                <w:noProof/>
                <w:sz w:val="20"/>
                <w:szCs w:val="20"/>
              </w:rPr>
              <w:t xml:space="preserve"> </w:t>
            </w:r>
            <w:r>
              <w:rPr>
                <w:rFonts w:ascii="Sylfaen" w:hAnsi="Sylfaen" w:cs="Arial"/>
                <w:bCs/>
                <w:noProof/>
                <w:sz w:val="20"/>
                <w:szCs w:val="20"/>
              </w:rPr>
              <w:t>მინისტრის 2007 წლის 5 იანვრის</w:t>
            </w:r>
            <w:r>
              <w:rPr>
                <w:rFonts w:ascii="AcadNusx" w:hAnsi="AcadNusx" w:cs="Arial"/>
                <w:bCs/>
                <w:noProof/>
                <w:sz w:val="20"/>
                <w:szCs w:val="20"/>
              </w:rPr>
              <w:t xml:space="preserve"> </w:t>
            </w:r>
            <w:r>
              <w:rPr>
                <w:rFonts w:ascii="Sylfaen" w:hAnsi="Sylfaen" w:cs="Arial"/>
                <w:bCs/>
                <w:noProof/>
                <w:sz w:val="20"/>
                <w:szCs w:val="20"/>
              </w:rPr>
              <w:t>№3</w:t>
            </w:r>
            <w:r>
              <w:rPr>
                <w:rFonts w:ascii="AcadNusx" w:hAnsi="AcadNusx" w:cs="Arial"/>
                <w:bCs/>
                <w:noProof/>
                <w:sz w:val="20"/>
                <w:szCs w:val="20"/>
              </w:rPr>
              <w:t xml:space="preserve"> </w:t>
            </w:r>
            <w:r>
              <w:rPr>
                <w:rFonts w:ascii="Sylfaen" w:hAnsi="Sylfaen" w:cs="Arial"/>
                <w:bCs/>
                <w:noProof/>
                <w:sz w:val="20"/>
                <w:szCs w:val="20"/>
              </w:rPr>
              <w:t>და</w:t>
            </w:r>
            <w:r>
              <w:rPr>
                <w:rFonts w:ascii="AcadNusx" w:hAnsi="AcadNusx" w:cs="Arial"/>
                <w:bCs/>
                <w:noProof/>
                <w:sz w:val="20"/>
                <w:szCs w:val="20"/>
              </w:rPr>
              <w:t xml:space="preserve"> </w:t>
            </w:r>
            <w:r>
              <w:rPr>
                <w:noProof/>
                <w:sz w:val="20"/>
                <w:szCs w:val="20"/>
              </w:rPr>
              <w:t xml:space="preserve"> </w:t>
            </w:r>
            <w:r>
              <w:rPr>
                <w:rFonts w:ascii="Sylfaen" w:hAnsi="Sylfaen"/>
                <w:noProof/>
                <w:sz w:val="20"/>
                <w:szCs w:val="20"/>
              </w:rPr>
              <w:t>2016 წლის 18 აგვისტოს  №102/ნ</w:t>
            </w:r>
            <w:r>
              <w:rPr>
                <w:noProof/>
                <w:sz w:val="20"/>
                <w:szCs w:val="20"/>
              </w:rPr>
              <w:t xml:space="preserve"> </w:t>
            </w:r>
            <w:r>
              <w:rPr>
                <w:rFonts w:ascii="AcadNusx" w:hAnsi="AcadNusx" w:cs="Arial"/>
                <w:bCs/>
                <w:noProof/>
                <w:sz w:val="20"/>
                <w:szCs w:val="20"/>
              </w:rPr>
              <w:t xml:space="preserve"> </w:t>
            </w:r>
            <w:r>
              <w:rPr>
                <w:rFonts w:ascii="Sylfaen" w:hAnsi="Sylfaen" w:cs="Arial"/>
                <w:bCs/>
                <w:noProof/>
                <w:sz w:val="20"/>
                <w:szCs w:val="20"/>
              </w:rPr>
              <w:t xml:space="preserve">ბრძანებებით განსაზღვრული პუნქტების გათვალისწინებით. </w:t>
            </w:r>
            <w:r>
              <w:rPr>
                <w:rFonts w:ascii="Sylfaen" w:hAnsi="Sylfaen"/>
                <w:noProof/>
                <w:sz w:val="20"/>
                <w:szCs w:val="20"/>
                <w:lang w:val="ka-GE"/>
              </w:rPr>
              <w:t>აკაკი წერეთლს სახელმწიფო უნივერსიტეტში არსებული სტუდენტთა შეფასების სისტემა შეიცვალა (დადგენილება №45 (16/17)  30 ივნისი, 2017 წელი),</w:t>
            </w:r>
          </w:p>
          <w:p w:rsidR="00BF3BDE" w:rsidRPr="0090775D" w:rsidRDefault="00BF3BDE" w:rsidP="00BF3BDE">
            <w:pPr>
              <w:spacing w:after="0" w:line="240" w:lineRule="auto"/>
              <w:jc w:val="both"/>
              <w:rPr>
                <w:rFonts w:ascii="Sylfaen" w:hAnsi="Sylfaen" w:cs="Sylfaen"/>
                <w:sz w:val="20"/>
                <w:szCs w:val="20"/>
                <w:lang w:val="ka-GE" w:eastAsia="ru-RU"/>
              </w:rPr>
            </w:pPr>
            <w:r w:rsidRPr="0090775D">
              <w:rPr>
                <w:rFonts w:ascii="Sylfaen" w:hAnsi="Sylfaen" w:cs="Arial Unicode MS"/>
                <w:sz w:val="20"/>
                <w:szCs w:val="20"/>
                <w:lang w:val="ka-GE" w:eastAsia="ru-RU"/>
              </w:rPr>
              <w:t xml:space="preserve">საგანმანათლებლო პროგრამის კომპონენტის შეფასების საერთო ქულიდან (100 ქულა) </w:t>
            </w:r>
            <w:r w:rsidRPr="0090775D">
              <w:rPr>
                <w:rFonts w:ascii="Sylfaen" w:hAnsi="Sylfaen" w:cs="Sylfaen"/>
                <w:sz w:val="20"/>
                <w:szCs w:val="20"/>
                <w:lang w:val="ka-GE" w:eastAsia="ru-RU"/>
              </w:rPr>
              <w:t>შუალედური შეფასების ხვედრითი წილი შეადგენს ჯამურად 60 ქულას</w:t>
            </w:r>
            <w:r>
              <w:rPr>
                <w:rFonts w:ascii="Sylfaen" w:hAnsi="Sylfaen" w:cs="Sylfaen"/>
                <w:sz w:val="20"/>
                <w:szCs w:val="20"/>
                <w:lang w:val="af-ZA" w:eastAsia="ru-RU"/>
              </w:rPr>
              <w:t xml:space="preserve"> </w:t>
            </w:r>
            <w:r w:rsidRPr="002E5CD1">
              <w:rPr>
                <w:rFonts w:ascii="Sylfaen" w:hAnsi="Sylfaen" w:cs="Sylfaen"/>
                <w:sz w:val="20"/>
                <w:szCs w:val="20"/>
                <w:lang w:val="af-ZA" w:eastAsia="ru-RU"/>
              </w:rPr>
              <w:t>(მოიცავს</w:t>
            </w:r>
            <w:r>
              <w:rPr>
                <w:rFonts w:ascii="Sylfaen" w:hAnsi="Sylfaen" w:cs="Sylfaen"/>
                <w:sz w:val="20"/>
                <w:szCs w:val="20"/>
                <w:lang w:val="af-ZA" w:eastAsia="ru-RU"/>
              </w:rPr>
              <w:t>:</w:t>
            </w:r>
            <w:r w:rsidRPr="002E5CD1">
              <w:rPr>
                <w:rFonts w:ascii="Sylfaen" w:hAnsi="Sylfaen" w:cs="Sylfaen"/>
                <w:sz w:val="20"/>
                <w:szCs w:val="20"/>
                <w:lang w:val="af-ZA" w:eastAsia="ru-RU"/>
              </w:rPr>
              <w:t xml:space="preserve"> </w:t>
            </w:r>
            <w:r w:rsidRPr="002E5CD1">
              <w:rPr>
                <w:rFonts w:ascii="Sylfaen" w:hAnsi="Sylfaen" w:cs="Sylfaen"/>
                <w:sz w:val="20"/>
                <w:szCs w:val="20"/>
                <w:lang w:val="ka-GE" w:eastAsia="ru-RU"/>
              </w:rPr>
              <w:t xml:space="preserve">სტუდენტის აქტივობა სასწავლო სემესტრის </w:t>
            </w:r>
            <w:r w:rsidRPr="00763027">
              <w:rPr>
                <w:rFonts w:ascii="Sylfaen" w:hAnsi="Sylfaen" w:cs="Sylfaen"/>
                <w:sz w:val="20"/>
                <w:szCs w:val="20"/>
                <w:lang w:val="ka-GE" w:eastAsia="ru-RU"/>
              </w:rPr>
              <w:t>განმავლობაში</w:t>
            </w:r>
            <w:r w:rsidRPr="00763027">
              <w:rPr>
                <w:rFonts w:ascii="Sylfaen" w:hAnsi="Sylfaen" w:cs="Sylfaen"/>
                <w:sz w:val="20"/>
                <w:szCs w:val="20"/>
                <w:lang w:val="af-ZA" w:eastAsia="ru-RU"/>
              </w:rPr>
              <w:t xml:space="preserve"> – </w:t>
            </w:r>
            <w:r w:rsidRPr="00763027">
              <w:rPr>
                <w:rFonts w:ascii="Sylfaen" w:hAnsi="Sylfaen" w:cs="Sylfaen"/>
                <w:sz w:val="20"/>
                <w:szCs w:val="20"/>
                <w:lang w:val="ka-GE" w:eastAsia="ru-RU"/>
              </w:rPr>
              <w:t>30 ქულა</w:t>
            </w:r>
            <w:r w:rsidRPr="00763027">
              <w:rPr>
                <w:rFonts w:ascii="Sylfaen" w:hAnsi="Sylfaen" w:cs="Sylfaen"/>
                <w:sz w:val="20"/>
                <w:szCs w:val="20"/>
                <w:lang w:val="af-ZA" w:eastAsia="ru-RU"/>
              </w:rPr>
              <w:t xml:space="preserve"> და </w:t>
            </w:r>
            <w:r w:rsidRPr="00763027">
              <w:rPr>
                <w:rFonts w:ascii="Sylfaen" w:hAnsi="Sylfaen" w:cs="Sylfaen"/>
                <w:sz w:val="20"/>
                <w:szCs w:val="20"/>
                <w:lang w:val="ka-GE" w:eastAsia="ru-RU"/>
              </w:rPr>
              <w:t>შუალედური გამოცდა</w:t>
            </w:r>
            <w:r>
              <w:rPr>
                <w:rFonts w:ascii="Sylfaen" w:hAnsi="Sylfaen" w:cs="Sylfaen"/>
                <w:sz w:val="20"/>
                <w:szCs w:val="20"/>
                <w:lang w:val="af-ZA" w:eastAsia="ru-RU"/>
              </w:rPr>
              <w:t xml:space="preserve"> </w:t>
            </w:r>
            <w:r w:rsidRPr="00763027">
              <w:rPr>
                <w:rFonts w:ascii="Sylfaen" w:hAnsi="Sylfaen" w:cs="Sylfaen"/>
                <w:sz w:val="20"/>
                <w:szCs w:val="20"/>
                <w:lang w:val="af-ZA" w:eastAsia="ru-RU"/>
              </w:rPr>
              <w:t>–</w:t>
            </w:r>
            <w:r>
              <w:rPr>
                <w:rFonts w:ascii="Sylfaen" w:hAnsi="Sylfaen" w:cs="Sylfaen"/>
                <w:sz w:val="20"/>
                <w:szCs w:val="20"/>
                <w:lang w:val="af-ZA" w:eastAsia="ru-RU"/>
              </w:rPr>
              <w:t xml:space="preserve"> </w:t>
            </w:r>
            <w:r w:rsidRPr="00763027">
              <w:rPr>
                <w:rFonts w:ascii="Sylfaen" w:hAnsi="Sylfaen" w:cs="Sylfaen"/>
                <w:sz w:val="20"/>
                <w:szCs w:val="20"/>
                <w:lang w:val="ka-GE" w:eastAsia="ru-RU"/>
              </w:rPr>
              <w:t>30 ქულა</w:t>
            </w:r>
            <w:r w:rsidRPr="00763027">
              <w:rPr>
                <w:rFonts w:ascii="Sylfaen" w:hAnsi="Sylfaen" w:cs="Sylfaen"/>
                <w:sz w:val="20"/>
                <w:szCs w:val="20"/>
                <w:lang w:val="af-ZA" w:eastAsia="ru-RU"/>
              </w:rPr>
              <w:t>)</w:t>
            </w:r>
            <w:r w:rsidRPr="00763027">
              <w:rPr>
                <w:rFonts w:ascii="Sylfaen" w:hAnsi="Sylfaen" w:cs="Sylfaen"/>
                <w:sz w:val="20"/>
                <w:szCs w:val="20"/>
                <w:lang w:val="ka-GE" w:eastAsia="ru-RU"/>
              </w:rPr>
              <w:t>,</w:t>
            </w:r>
            <w:r w:rsidRPr="0090775D">
              <w:rPr>
                <w:rFonts w:ascii="Sylfaen" w:hAnsi="Sylfaen" w:cs="Sylfaen"/>
                <w:sz w:val="20"/>
                <w:szCs w:val="20"/>
                <w:lang w:val="ka-GE" w:eastAsia="ru-RU"/>
              </w:rPr>
              <w:t xml:space="preserve"> ხოლო 40 ქულა ეძლევა დასკვნით გამოცდას.</w:t>
            </w:r>
          </w:p>
          <w:p w:rsidR="00BF3BDE" w:rsidRPr="005845FC" w:rsidRDefault="00BF3BDE" w:rsidP="00BF3BDE">
            <w:pPr>
              <w:spacing w:after="0" w:line="240" w:lineRule="auto"/>
              <w:jc w:val="both"/>
              <w:rPr>
                <w:rFonts w:ascii="Sylfaen" w:hAnsi="Sylfaen" w:cs="Sylfaen"/>
                <w:b/>
                <w:sz w:val="20"/>
                <w:szCs w:val="20"/>
                <w:lang w:val="ka-GE" w:eastAsia="ru-RU"/>
              </w:rPr>
            </w:pPr>
            <w:r w:rsidRPr="00763027">
              <w:rPr>
                <w:rFonts w:ascii="Sylfaen" w:hAnsi="Sylfaen" w:cs="Sylfaen"/>
                <w:b/>
                <w:sz w:val="20"/>
                <w:szCs w:val="20"/>
                <w:lang w:val="ka-GE" w:eastAsia="ru-RU"/>
              </w:rPr>
              <w:t>ამრიგად</w:t>
            </w:r>
            <w:r>
              <w:rPr>
                <w:rFonts w:ascii="Sylfaen" w:hAnsi="Sylfaen" w:cs="Sylfaen"/>
                <w:b/>
                <w:sz w:val="20"/>
                <w:szCs w:val="20"/>
                <w:lang w:val="af-ZA" w:eastAsia="ru-RU"/>
              </w:rPr>
              <w:t>,</w:t>
            </w:r>
            <w:r w:rsidRPr="00763027">
              <w:rPr>
                <w:rFonts w:ascii="Sylfaen" w:hAnsi="Sylfaen" w:cs="Sylfaen"/>
                <w:b/>
                <w:sz w:val="20"/>
                <w:szCs w:val="20"/>
                <w:lang w:val="ka-GE" w:eastAsia="ru-RU"/>
              </w:rPr>
              <w:t xml:space="preserve">  სტუდენტი ფასდება შემდეგი სახით</w:t>
            </w:r>
            <w:r>
              <w:rPr>
                <w:rFonts w:ascii="Sylfaen" w:hAnsi="Sylfaen" w:cs="Sylfaen"/>
                <w:b/>
                <w:sz w:val="20"/>
                <w:szCs w:val="20"/>
                <w:lang w:val="ka-GE" w:eastAsia="ru-RU"/>
              </w:rPr>
              <w:t>:</w:t>
            </w:r>
          </w:p>
          <w:p w:rsidR="00BF3BDE" w:rsidRPr="005845FC" w:rsidRDefault="00BF3BDE" w:rsidP="00BF3BDE">
            <w:pPr>
              <w:spacing w:after="0" w:line="240" w:lineRule="auto"/>
              <w:jc w:val="both"/>
              <w:rPr>
                <w:b/>
                <w:sz w:val="20"/>
                <w:szCs w:val="20"/>
                <w:lang w:val="ka-GE"/>
              </w:rPr>
            </w:pPr>
            <w:r w:rsidRPr="0090775D">
              <w:rPr>
                <w:rFonts w:ascii="Sylfaen" w:hAnsi="Sylfaen" w:cs="Sylfaen"/>
                <w:b/>
                <w:sz w:val="20"/>
                <w:szCs w:val="20"/>
                <w:lang w:val="ka-GE" w:eastAsia="ru-RU"/>
              </w:rPr>
              <w:t xml:space="preserve">სტუდენტის აქტივობა სასწავლო სემესტრის განმავლობაში </w:t>
            </w:r>
            <w:r w:rsidRPr="0090775D">
              <w:rPr>
                <w:rFonts w:ascii="Sylfaen" w:hAnsi="Sylfaen" w:cs="Sylfaen"/>
                <w:i/>
                <w:sz w:val="20"/>
                <w:szCs w:val="20"/>
                <w:lang w:val="ka-GE" w:eastAsia="ru-RU"/>
              </w:rPr>
              <w:t>(მოიცავს შეფასების სხვადასხვა კომპონენტებს)</w:t>
            </w:r>
            <w:r w:rsidRPr="0090775D">
              <w:rPr>
                <w:rFonts w:ascii="Sylfaen" w:hAnsi="Sylfaen" w:cs="Sylfaen"/>
                <w:i/>
                <w:sz w:val="20"/>
                <w:szCs w:val="20"/>
                <w:lang w:val="af-ZA" w:eastAsia="ru-RU"/>
              </w:rPr>
              <w:t xml:space="preserve"> </w:t>
            </w:r>
            <w:r w:rsidRPr="0090775D">
              <w:rPr>
                <w:rFonts w:ascii="Sylfaen" w:hAnsi="Sylfaen" w:cs="Sylfaen"/>
                <w:sz w:val="20"/>
                <w:szCs w:val="20"/>
                <w:lang w:val="ka-GE" w:eastAsia="ru-RU"/>
              </w:rPr>
              <w:t>-</w:t>
            </w:r>
            <w:r w:rsidRPr="0090775D">
              <w:rPr>
                <w:rFonts w:ascii="Sylfaen" w:hAnsi="Sylfaen" w:cs="Sylfaen"/>
                <w:b/>
                <w:sz w:val="20"/>
                <w:szCs w:val="20"/>
                <w:lang w:val="ka-GE" w:eastAsia="ru-RU"/>
              </w:rPr>
              <w:t>30 ქულა</w:t>
            </w:r>
            <w:r>
              <w:rPr>
                <w:rFonts w:ascii="Sylfaen" w:hAnsi="Sylfaen" w:cs="Sylfaen"/>
                <w:b/>
                <w:sz w:val="20"/>
                <w:szCs w:val="20"/>
                <w:lang w:val="ka-GE" w:eastAsia="ru-RU"/>
              </w:rPr>
              <w:t>;</w:t>
            </w:r>
            <w:r>
              <w:rPr>
                <w:rFonts w:ascii="Sylfaen" w:hAnsi="Sylfaen" w:cs="Sylfaen"/>
                <w:b/>
                <w:sz w:val="20"/>
                <w:szCs w:val="20"/>
                <w:lang w:val="af-ZA" w:eastAsia="ru-RU"/>
              </w:rPr>
              <w:t xml:space="preserve">    </w:t>
            </w:r>
          </w:p>
          <w:p w:rsidR="00BF3BDE" w:rsidRPr="0090775D" w:rsidRDefault="00BF3BDE" w:rsidP="00BF3BDE">
            <w:pPr>
              <w:widowControl w:val="0"/>
              <w:spacing w:after="0" w:line="240" w:lineRule="auto"/>
              <w:jc w:val="both"/>
              <w:rPr>
                <w:rFonts w:ascii="Sylfaen" w:hAnsi="Sylfaen" w:cs="Sylfaen"/>
                <w:b/>
                <w:sz w:val="20"/>
                <w:szCs w:val="20"/>
                <w:lang w:val="ka-GE" w:eastAsia="ru-RU"/>
              </w:rPr>
            </w:pPr>
            <w:r w:rsidRPr="0090775D">
              <w:rPr>
                <w:rFonts w:ascii="Sylfaen" w:hAnsi="Sylfaen" w:cs="Sylfaen"/>
                <w:b/>
                <w:sz w:val="20"/>
                <w:szCs w:val="20"/>
                <w:lang w:val="ka-GE" w:eastAsia="ru-RU"/>
              </w:rPr>
              <w:t>შუალედური გამოცდა</w:t>
            </w:r>
            <w:r w:rsidRPr="0090775D">
              <w:rPr>
                <w:rFonts w:ascii="Sylfaen" w:hAnsi="Sylfaen" w:cs="Sylfaen"/>
                <w:b/>
                <w:sz w:val="20"/>
                <w:szCs w:val="20"/>
                <w:lang w:val="af-ZA" w:eastAsia="ru-RU"/>
              </w:rPr>
              <w:t xml:space="preserve"> </w:t>
            </w:r>
            <w:r w:rsidRPr="0090775D">
              <w:rPr>
                <w:rFonts w:ascii="Sylfaen" w:hAnsi="Sylfaen" w:cs="Sylfaen"/>
                <w:b/>
                <w:sz w:val="20"/>
                <w:szCs w:val="20"/>
                <w:lang w:val="ka-GE" w:eastAsia="ru-RU"/>
              </w:rPr>
              <w:t>- 30 ქულა;</w:t>
            </w:r>
          </w:p>
          <w:p w:rsidR="00BF3BDE" w:rsidRPr="00C30E1A" w:rsidRDefault="00BF3BDE" w:rsidP="00BF3BDE">
            <w:pPr>
              <w:spacing w:after="0"/>
              <w:jc w:val="both"/>
              <w:rPr>
                <w:rFonts w:ascii="Sylfaen" w:hAnsi="Sylfaen" w:cs="Sylfaen"/>
                <w:b/>
                <w:sz w:val="20"/>
                <w:szCs w:val="20"/>
                <w:lang w:val="af-ZA" w:eastAsia="ru-RU"/>
              </w:rPr>
            </w:pPr>
            <w:r w:rsidRPr="0090775D">
              <w:rPr>
                <w:rFonts w:ascii="Sylfaen" w:hAnsi="Sylfaen" w:cs="Sylfaen"/>
                <w:b/>
                <w:sz w:val="20"/>
                <w:szCs w:val="20"/>
                <w:lang w:val="ka-GE" w:eastAsia="ru-RU"/>
              </w:rPr>
              <w:t>დასკვნითი გამოცდა - 40 ქულა.</w:t>
            </w:r>
            <w:r w:rsidRPr="005845FC">
              <w:rPr>
                <w:rFonts w:ascii="Sylfaen" w:eastAsia="Times New Roman" w:hAnsi="Sylfaen" w:cs="Sylfaen"/>
                <w:noProof/>
                <w:sz w:val="20"/>
                <w:szCs w:val="20"/>
                <w:lang w:val="ka-GE" w:eastAsia="ru-RU"/>
              </w:rPr>
              <w:t xml:space="preserve">      </w:t>
            </w:r>
          </w:p>
          <w:p w:rsidR="00BF3BDE" w:rsidRPr="00A961D1" w:rsidRDefault="00BF3BDE" w:rsidP="00BF3BDE">
            <w:pPr>
              <w:widowControl w:val="0"/>
              <w:spacing w:after="0" w:line="240" w:lineRule="auto"/>
              <w:jc w:val="both"/>
              <w:rPr>
                <w:rFonts w:ascii="Sylfaen" w:hAnsi="Sylfaen" w:cs="Sylfaen"/>
                <w:sz w:val="20"/>
                <w:szCs w:val="20"/>
                <w:lang w:val="ka-GE" w:eastAsia="ru-RU"/>
              </w:rPr>
            </w:pPr>
            <w:r w:rsidRPr="0090775D">
              <w:rPr>
                <w:rFonts w:ascii="Sylfaen" w:hAnsi="Sylfaen" w:cs="Sylfaen"/>
                <w:sz w:val="20"/>
                <w:szCs w:val="20"/>
                <w:lang w:val="ka-GE" w:eastAsia="ru-RU"/>
              </w:rPr>
              <w:t xml:space="preserve">დასკვნით გამოცდაზე გასვლის უფლება ეძლევა სტუდენტს, რომელის შუალედური შეფასებების კომპონენტებში მინიმალური კომპეტენციის ზღვარი ჯამურად შეადგენს </w:t>
            </w:r>
            <w:r w:rsidRPr="0090775D">
              <w:rPr>
                <w:rFonts w:ascii="Sylfaen" w:hAnsi="Sylfaen" w:cs="Sylfaen"/>
                <w:b/>
                <w:sz w:val="20"/>
                <w:szCs w:val="20"/>
                <w:lang w:val="ka-GE" w:eastAsia="ru-RU"/>
              </w:rPr>
              <w:t>არანაკლებ 18 ქულას.</w:t>
            </w:r>
            <w:r w:rsidRPr="0090775D">
              <w:rPr>
                <w:rFonts w:ascii="Sylfaen" w:hAnsi="Sylfaen" w:cs="Sylfaen"/>
                <w:bCs/>
                <w:sz w:val="20"/>
                <w:szCs w:val="20"/>
                <w:lang w:val="ka-GE"/>
              </w:rPr>
              <w:tab/>
            </w:r>
          </w:p>
          <w:p w:rsidR="00BF3BDE" w:rsidRPr="00122E3E" w:rsidRDefault="00BF3BDE" w:rsidP="00BF3BDE">
            <w:pPr>
              <w:spacing w:after="0" w:line="240" w:lineRule="auto"/>
              <w:jc w:val="both"/>
              <w:rPr>
                <w:rFonts w:ascii="Sylfaen" w:hAnsi="Sylfaen" w:cs="Sylfaen"/>
                <w:b/>
                <w:sz w:val="20"/>
                <w:szCs w:val="20"/>
                <w:lang w:val="ka-GE" w:eastAsia="ru-RU"/>
              </w:rPr>
            </w:pPr>
            <w:r w:rsidRPr="00122E3E">
              <w:rPr>
                <w:rFonts w:ascii="Sylfaen" w:hAnsi="Sylfaen" w:cs="Sylfaen"/>
                <w:b/>
                <w:sz w:val="20"/>
                <w:szCs w:val="20"/>
                <w:lang w:val="ka-GE" w:eastAsia="ru-RU"/>
              </w:rPr>
              <w:t>შეფასების სისტემა უშვებს:</w:t>
            </w:r>
          </w:p>
          <w:p w:rsidR="00BF3BDE" w:rsidRPr="00122E3E" w:rsidRDefault="00BF3BDE" w:rsidP="00BF3BDE">
            <w:pPr>
              <w:spacing w:after="0" w:line="240" w:lineRule="auto"/>
              <w:jc w:val="both"/>
              <w:rPr>
                <w:rFonts w:ascii="Sylfaen" w:hAnsi="Sylfaen" w:cs="Sylfaen"/>
                <w:b/>
                <w:sz w:val="20"/>
                <w:szCs w:val="20"/>
                <w:lang w:val="ka-GE" w:eastAsia="ru-RU"/>
              </w:rPr>
            </w:pPr>
            <w:r w:rsidRPr="00122E3E">
              <w:rPr>
                <w:rFonts w:ascii="Sylfaen" w:hAnsi="Sylfaen" w:cs="Sylfaen"/>
                <w:sz w:val="20"/>
                <w:szCs w:val="20"/>
                <w:lang w:val="ka-GE" w:eastAsia="ru-RU"/>
              </w:rPr>
              <w:t xml:space="preserve">ა) </w:t>
            </w:r>
            <w:r w:rsidRPr="00122E3E">
              <w:rPr>
                <w:rFonts w:ascii="Sylfaen" w:hAnsi="Sylfaen" w:cs="Sylfaen"/>
                <w:b/>
                <w:sz w:val="20"/>
                <w:szCs w:val="20"/>
                <w:lang w:val="ka-GE" w:eastAsia="ru-RU"/>
              </w:rPr>
              <w:t>ხუთი სახის დადებით შეფასებას:</w:t>
            </w:r>
          </w:p>
          <w:p w:rsidR="00BF3BDE" w:rsidRPr="00122E3E" w:rsidRDefault="00BF3BDE" w:rsidP="00BF3BDE">
            <w:pPr>
              <w:spacing w:after="0" w:line="240" w:lineRule="auto"/>
              <w:jc w:val="both"/>
              <w:rPr>
                <w:rFonts w:ascii="Sylfaen" w:hAnsi="Sylfaen" w:cs="Sylfaen"/>
                <w:sz w:val="20"/>
                <w:szCs w:val="20"/>
                <w:lang w:val="ka-GE" w:eastAsia="ru-RU"/>
              </w:rPr>
            </w:pPr>
            <w:proofErr w:type="spellStart"/>
            <w:r w:rsidRPr="00122E3E">
              <w:rPr>
                <w:rFonts w:ascii="Sylfaen" w:hAnsi="Sylfaen" w:cs="Sylfaen"/>
                <w:sz w:val="20"/>
                <w:szCs w:val="20"/>
                <w:lang w:val="ka-GE" w:eastAsia="ru-RU"/>
              </w:rPr>
              <w:t>ა.ა</w:t>
            </w:r>
            <w:proofErr w:type="spellEnd"/>
            <w:r w:rsidRPr="00122E3E">
              <w:rPr>
                <w:rFonts w:ascii="Sylfaen" w:hAnsi="Sylfaen" w:cs="Sylfaen"/>
                <w:sz w:val="20"/>
                <w:szCs w:val="20"/>
                <w:lang w:val="ka-GE" w:eastAsia="ru-RU"/>
              </w:rPr>
              <w:t xml:space="preserve">) </w:t>
            </w:r>
            <w:r w:rsidRPr="00122E3E">
              <w:rPr>
                <w:rFonts w:ascii="Sylfaen" w:hAnsi="Sylfaen" w:cs="Sylfaen"/>
                <w:b/>
                <w:sz w:val="20"/>
                <w:szCs w:val="20"/>
                <w:lang w:val="ka-GE" w:eastAsia="ru-RU"/>
              </w:rPr>
              <w:t>(A) ფრიადი</w:t>
            </w:r>
            <w:r w:rsidRPr="00122E3E">
              <w:rPr>
                <w:rFonts w:ascii="Sylfaen" w:hAnsi="Sylfaen" w:cs="Sylfaen"/>
                <w:sz w:val="20"/>
                <w:szCs w:val="20"/>
                <w:lang w:val="ka-GE" w:eastAsia="ru-RU"/>
              </w:rPr>
              <w:t xml:space="preserve"> – შეფასების 91-100 ქულა;</w:t>
            </w:r>
          </w:p>
          <w:p w:rsidR="00BF3BDE" w:rsidRPr="00122E3E" w:rsidRDefault="00BF3BDE" w:rsidP="00BF3BDE">
            <w:pPr>
              <w:spacing w:after="0" w:line="240" w:lineRule="auto"/>
              <w:jc w:val="both"/>
              <w:rPr>
                <w:rFonts w:ascii="Sylfaen" w:hAnsi="Sylfaen" w:cs="Sylfaen"/>
                <w:sz w:val="20"/>
                <w:szCs w:val="20"/>
                <w:lang w:val="ka-GE" w:eastAsia="ru-RU"/>
              </w:rPr>
            </w:pPr>
            <w:proofErr w:type="spellStart"/>
            <w:r w:rsidRPr="00122E3E">
              <w:rPr>
                <w:rFonts w:ascii="Sylfaen" w:hAnsi="Sylfaen" w:cs="Sylfaen"/>
                <w:sz w:val="20"/>
                <w:szCs w:val="20"/>
                <w:lang w:val="ka-GE" w:eastAsia="ru-RU"/>
              </w:rPr>
              <w:t>ა.ბ</w:t>
            </w:r>
            <w:proofErr w:type="spellEnd"/>
            <w:r w:rsidRPr="00122E3E">
              <w:rPr>
                <w:rFonts w:ascii="Sylfaen" w:hAnsi="Sylfaen" w:cs="Sylfaen"/>
                <w:sz w:val="20"/>
                <w:szCs w:val="20"/>
                <w:lang w:val="ka-GE" w:eastAsia="ru-RU"/>
              </w:rPr>
              <w:t>) (</w:t>
            </w:r>
            <w:r w:rsidRPr="00122E3E">
              <w:rPr>
                <w:rFonts w:ascii="Sylfaen" w:hAnsi="Sylfaen" w:cs="Sylfaen"/>
                <w:b/>
                <w:sz w:val="20"/>
                <w:szCs w:val="20"/>
                <w:lang w:val="ka-GE" w:eastAsia="ru-RU"/>
              </w:rPr>
              <w:t>B) ძალიან კარგი</w:t>
            </w:r>
            <w:r w:rsidRPr="00122E3E">
              <w:rPr>
                <w:rFonts w:ascii="Sylfaen" w:hAnsi="Sylfaen" w:cs="Sylfaen"/>
                <w:sz w:val="20"/>
                <w:szCs w:val="20"/>
                <w:lang w:val="ka-GE" w:eastAsia="ru-RU"/>
              </w:rPr>
              <w:t xml:space="preserve"> – მაქსიმალური შეფასების 81-90 ქულა; </w:t>
            </w:r>
          </w:p>
          <w:p w:rsidR="00BF3BDE" w:rsidRPr="00122E3E" w:rsidRDefault="00BF3BDE" w:rsidP="00BF3BDE">
            <w:pPr>
              <w:spacing w:after="0" w:line="240" w:lineRule="auto"/>
              <w:jc w:val="both"/>
              <w:rPr>
                <w:rFonts w:ascii="Sylfaen" w:hAnsi="Sylfaen" w:cs="Sylfaen"/>
                <w:sz w:val="20"/>
                <w:szCs w:val="20"/>
                <w:lang w:val="ka-GE" w:eastAsia="ru-RU"/>
              </w:rPr>
            </w:pPr>
            <w:proofErr w:type="spellStart"/>
            <w:r w:rsidRPr="00122E3E">
              <w:rPr>
                <w:rFonts w:ascii="Sylfaen" w:hAnsi="Sylfaen" w:cs="Sylfaen"/>
                <w:sz w:val="20"/>
                <w:szCs w:val="20"/>
                <w:lang w:val="ka-GE" w:eastAsia="ru-RU"/>
              </w:rPr>
              <w:t>ა.გ</w:t>
            </w:r>
            <w:proofErr w:type="spellEnd"/>
            <w:r w:rsidRPr="00122E3E">
              <w:rPr>
                <w:rFonts w:ascii="Sylfaen" w:hAnsi="Sylfaen" w:cs="Sylfaen"/>
                <w:sz w:val="20"/>
                <w:szCs w:val="20"/>
                <w:lang w:val="ka-GE" w:eastAsia="ru-RU"/>
              </w:rPr>
              <w:t>) (</w:t>
            </w:r>
            <w:r w:rsidRPr="00122E3E">
              <w:rPr>
                <w:rFonts w:ascii="Sylfaen" w:hAnsi="Sylfaen" w:cs="Sylfaen"/>
                <w:b/>
                <w:sz w:val="20"/>
                <w:szCs w:val="20"/>
                <w:lang w:val="ka-GE" w:eastAsia="ru-RU"/>
              </w:rPr>
              <w:t xml:space="preserve">C) კარგი – </w:t>
            </w:r>
            <w:r w:rsidRPr="00122E3E">
              <w:rPr>
                <w:rFonts w:ascii="Sylfaen" w:hAnsi="Sylfaen" w:cs="Sylfaen"/>
                <w:sz w:val="20"/>
                <w:szCs w:val="20"/>
                <w:lang w:val="ka-GE" w:eastAsia="ru-RU"/>
              </w:rPr>
              <w:t>მაქსიმალური შეფასების 71-80 ქულა;</w:t>
            </w:r>
          </w:p>
          <w:p w:rsidR="00BF3BDE" w:rsidRPr="00122E3E" w:rsidRDefault="00BF3BDE" w:rsidP="00BF3BDE">
            <w:pPr>
              <w:spacing w:after="0" w:line="240" w:lineRule="auto"/>
              <w:jc w:val="both"/>
              <w:rPr>
                <w:rFonts w:ascii="Sylfaen" w:hAnsi="Sylfaen" w:cs="Sylfaen"/>
                <w:sz w:val="20"/>
                <w:szCs w:val="20"/>
                <w:lang w:val="ka-GE" w:eastAsia="ru-RU"/>
              </w:rPr>
            </w:pPr>
            <w:proofErr w:type="spellStart"/>
            <w:r w:rsidRPr="00122E3E">
              <w:rPr>
                <w:rFonts w:ascii="Sylfaen" w:hAnsi="Sylfaen" w:cs="Sylfaen"/>
                <w:sz w:val="20"/>
                <w:szCs w:val="20"/>
                <w:lang w:val="ka-GE" w:eastAsia="ru-RU"/>
              </w:rPr>
              <w:t>ა.დ</w:t>
            </w:r>
            <w:proofErr w:type="spellEnd"/>
            <w:r w:rsidRPr="00122E3E">
              <w:rPr>
                <w:rFonts w:ascii="Sylfaen" w:hAnsi="Sylfaen" w:cs="Sylfaen"/>
                <w:sz w:val="20"/>
                <w:szCs w:val="20"/>
                <w:lang w:val="ka-GE" w:eastAsia="ru-RU"/>
              </w:rPr>
              <w:t xml:space="preserve">) </w:t>
            </w:r>
            <w:r w:rsidRPr="00122E3E">
              <w:rPr>
                <w:rFonts w:ascii="Sylfaen" w:hAnsi="Sylfaen" w:cs="Sylfaen"/>
                <w:b/>
                <w:sz w:val="20"/>
                <w:szCs w:val="20"/>
                <w:lang w:val="ka-GE" w:eastAsia="ru-RU"/>
              </w:rPr>
              <w:t>(D) დამაკმაყოფილებელი</w:t>
            </w:r>
            <w:r w:rsidRPr="00122E3E">
              <w:rPr>
                <w:rFonts w:ascii="Sylfaen" w:hAnsi="Sylfaen" w:cs="Sylfaen"/>
                <w:sz w:val="20"/>
                <w:szCs w:val="20"/>
                <w:lang w:val="ka-GE" w:eastAsia="ru-RU"/>
              </w:rPr>
              <w:t xml:space="preserve"> – მაქსიმალური შეფასების 61-70 ქულა; </w:t>
            </w:r>
          </w:p>
          <w:p w:rsidR="00BF3BDE" w:rsidRPr="00122E3E" w:rsidRDefault="00BF3BDE" w:rsidP="00BF3BDE">
            <w:pPr>
              <w:spacing w:after="0" w:line="240" w:lineRule="auto"/>
              <w:jc w:val="both"/>
              <w:rPr>
                <w:rFonts w:ascii="Sylfaen" w:hAnsi="Sylfaen" w:cs="Sylfaen"/>
                <w:sz w:val="20"/>
                <w:szCs w:val="20"/>
                <w:lang w:val="ka-GE" w:eastAsia="ru-RU"/>
              </w:rPr>
            </w:pPr>
            <w:proofErr w:type="spellStart"/>
            <w:r w:rsidRPr="00122E3E">
              <w:rPr>
                <w:rFonts w:ascii="Sylfaen" w:hAnsi="Sylfaen" w:cs="Sylfaen"/>
                <w:b/>
                <w:sz w:val="20"/>
                <w:szCs w:val="20"/>
                <w:lang w:val="ka-GE" w:eastAsia="ru-RU"/>
              </w:rPr>
              <w:t>ა.ე</w:t>
            </w:r>
            <w:proofErr w:type="spellEnd"/>
            <w:r w:rsidRPr="00122E3E">
              <w:rPr>
                <w:rFonts w:ascii="Sylfaen" w:hAnsi="Sylfaen" w:cs="Sylfaen"/>
                <w:b/>
                <w:sz w:val="20"/>
                <w:szCs w:val="20"/>
                <w:lang w:val="ka-GE" w:eastAsia="ru-RU"/>
              </w:rPr>
              <w:t>) (E) საკმარისი</w:t>
            </w:r>
            <w:r w:rsidRPr="00122E3E">
              <w:rPr>
                <w:rFonts w:ascii="Sylfaen" w:hAnsi="Sylfaen" w:cs="Sylfaen"/>
                <w:sz w:val="20"/>
                <w:szCs w:val="20"/>
                <w:lang w:val="ka-GE" w:eastAsia="ru-RU"/>
              </w:rPr>
              <w:t xml:space="preserve"> – მაქსიმალური შეფასების 51-60 ქულა.</w:t>
            </w:r>
          </w:p>
          <w:p w:rsidR="00BF3BDE" w:rsidRPr="00122E3E" w:rsidRDefault="00BF3BDE" w:rsidP="00BF3BDE">
            <w:pPr>
              <w:spacing w:after="0" w:line="240" w:lineRule="auto"/>
              <w:jc w:val="both"/>
              <w:rPr>
                <w:rFonts w:ascii="Sylfaen" w:hAnsi="Sylfaen" w:cs="Sylfaen"/>
                <w:b/>
                <w:sz w:val="20"/>
                <w:szCs w:val="20"/>
                <w:lang w:val="ka-GE" w:eastAsia="ru-RU"/>
              </w:rPr>
            </w:pPr>
            <w:r w:rsidRPr="00122E3E">
              <w:rPr>
                <w:rFonts w:ascii="Sylfaen" w:hAnsi="Sylfaen" w:cs="Sylfaen"/>
                <w:b/>
                <w:sz w:val="20"/>
                <w:szCs w:val="20"/>
                <w:lang w:val="ka-GE" w:eastAsia="ru-RU"/>
              </w:rPr>
              <w:t>ბ) ორი სახის უარყოფით შეფასებას:</w:t>
            </w:r>
          </w:p>
          <w:p w:rsidR="00BF3BDE" w:rsidRPr="00122E3E" w:rsidRDefault="00BF3BDE" w:rsidP="00BF3BDE">
            <w:pPr>
              <w:spacing w:after="0" w:line="240" w:lineRule="auto"/>
              <w:jc w:val="both"/>
              <w:rPr>
                <w:rFonts w:ascii="Sylfaen" w:hAnsi="Sylfaen" w:cs="Sylfaen"/>
                <w:sz w:val="20"/>
                <w:szCs w:val="20"/>
                <w:lang w:val="ka-GE" w:eastAsia="ru-RU"/>
              </w:rPr>
            </w:pPr>
            <w:proofErr w:type="spellStart"/>
            <w:r w:rsidRPr="00122E3E">
              <w:rPr>
                <w:rFonts w:ascii="Sylfaen" w:hAnsi="Sylfaen" w:cs="Sylfaen"/>
                <w:b/>
                <w:sz w:val="20"/>
                <w:szCs w:val="20"/>
                <w:lang w:val="ka-GE" w:eastAsia="ru-RU"/>
              </w:rPr>
              <w:t>ბ.ა</w:t>
            </w:r>
            <w:proofErr w:type="spellEnd"/>
            <w:r w:rsidRPr="00122E3E">
              <w:rPr>
                <w:rFonts w:ascii="Sylfaen" w:hAnsi="Sylfaen" w:cs="Sylfaen"/>
                <w:b/>
                <w:sz w:val="20"/>
                <w:szCs w:val="20"/>
                <w:lang w:val="ka-GE" w:eastAsia="ru-RU"/>
              </w:rPr>
              <w:t>) (FX) ვერ ჩააბარა</w:t>
            </w:r>
            <w:r w:rsidRPr="00122E3E">
              <w:rPr>
                <w:rFonts w:ascii="Sylfaen" w:hAnsi="Sylfaen" w:cs="Sylfaen"/>
                <w:sz w:val="20"/>
                <w:szCs w:val="20"/>
                <w:lang w:val="ka-GE" w:eastAsia="ru-RU"/>
              </w:rPr>
              <w:t xml:space="preserve"> – მაქსიმალური შეფასების 41-50 ქულა, რაც ნიშნავს, რომ სტუდენტს ჩასაბარებლად მეტი მუშაობა სჭირდება და ეძლევა დამოუკიდებელი მუშაობით დამატებით გამოცდაზე ერთხელ გასვლის უფლება;</w:t>
            </w:r>
          </w:p>
          <w:p w:rsidR="00BF3BDE" w:rsidRPr="00C160F0" w:rsidRDefault="00BF3BDE" w:rsidP="00BF3BDE">
            <w:pPr>
              <w:spacing w:after="0" w:line="240" w:lineRule="auto"/>
              <w:jc w:val="both"/>
              <w:rPr>
                <w:rFonts w:ascii="Sylfaen" w:hAnsi="Sylfaen" w:cs="Sylfaen"/>
                <w:sz w:val="20"/>
                <w:szCs w:val="20"/>
                <w:lang w:eastAsia="ru-RU"/>
              </w:rPr>
            </w:pPr>
            <w:proofErr w:type="spellStart"/>
            <w:r w:rsidRPr="00122E3E">
              <w:rPr>
                <w:rFonts w:ascii="Sylfaen" w:hAnsi="Sylfaen" w:cs="Sylfaen"/>
                <w:b/>
                <w:sz w:val="20"/>
                <w:szCs w:val="20"/>
                <w:lang w:val="ka-GE" w:eastAsia="ru-RU"/>
              </w:rPr>
              <w:t>ბ.ბ</w:t>
            </w:r>
            <w:proofErr w:type="spellEnd"/>
            <w:r w:rsidRPr="00122E3E">
              <w:rPr>
                <w:rFonts w:ascii="Sylfaen" w:hAnsi="Sylfaen" w:cs="Sylfaen"/>
                <w:b/>
                <w:sz w:val="20"/>
                <w:szCs w:val="20"/>
                <w:lang w:val="ka-GE" w:eastAsia="ru-RU"/>
              </w:rPr>
              <w:t>) (F) ჩაიჭრა</w:t>
            </w:r>
            <w:r w:rsidRPr="00122E3E">
              <w:rPr>
                <w:rFonts w:ascii="Sylfaen" w:hAnsi="Sylfaen" w:cs="Sylfaen"/>
                <w:sz w:val="20"/>
                <w:szCs w:val="20"/>
                <w:lang w:val="ka-GE" w:eastAsia="ru-RU"/>
              </w:rPr>
              <w:t xml:space="preserve"> – მაქსიმალური შეფასების 40 ქულა და ნაკლები, რაც ნიშნავს, რომ სტუდენტის მიერ ჩატარებული სამუშაო არ არის საკმარისი და მას საგანი ახლიდან აქვს შესასწავლი.</w:t>
            </w:r>
          </w:p>
          <w:p w:rsidR="00BF3BDE" w:rsidRPr="00982FE1" w:rsidRDefault="00BF3BDE" w:rsidP="00982FE1">
            <w:pPr>
              <w:spacing w:after="0" w:line="240" w:lineRule="auto"/>
              <w:ind w:right="98"/>
              <w:jc w:val="both"/>
              <w:rPr>
                <w:rFonts w:ascii="Sylfaen UGB" w:eastAsia="Sylfaen UGB" w:hAnsi="Sylfaen UGB" w:cs="Sylfaen UGB"/>
                <w:color w:val="222222"/>
                <w:sz w:val="20"/>
                <w:szCs w:val="20"/>
              </w:rPr>
            </w:pPr>
            <w:r w:rsidRPr="00122E3E">
              <w:rPr>
                <w:rFonts w:ascii="Sylfaen" w:hAnsi="Sylfaen" w:cs="Sylfaen"/>
                <w:sz w:val="20"/>
                <w:szCs w:val="20"/>
                <w:lang w:val="ka-GE" w:eastAsia="ru-RU"/>
              </w:rPr>
              <w:t xml:space="preserve">საგანმანათლებლო პროგრამის სასწავლო კომპონენტში, FX-ის მიღების შემთხვევაში  დამატებითი გამოცდა დაინიშნება დასკვნითი გამოცდის </w:t>
            </w:r>
            <w:r w:rsidRPr="00122E3E">
              <w:rPr>
                <w:rFonts w:ascii="Sylfaen" w:hAnsi="Sylfaen" w:cs="Sylfaen"/>
                <w:b/>
                <w:sz w:val="20"/>
                <w:szCs w:val="20"/>
                <w:lang w:val="ka-GE" w:eastAsia="ru-RU"/>
              </w:rPr>
              <w:t xml:space="preserve">შედეგების გამოცხადებიდან არანაკლებ 5 დღეში </w:t>
            </w:r>
            <w:r w:rsidR="00982FE1">
              <w:rPr>
                <w:rFonts w:ascii="Sylfaen" w:hAnsi="Sylfaen" w:cs="Sylfaen"/>
                <w:sz w:val="20"/>
                <w:szCs w:val="20"/>
                <w:lang w:val="ka-GE"/>
              </w:rPr>
              <w:t>(აღნიშნული ვალდებულება არ ვრცელდება დისერტაციის, სამაგისტრო პროექტის/ნაშრომის, შემოქმედებითი/საშემსრულებლო ნამუშევრის ან სხვა სამეცნიერო პროექტის/ნაშრომის მიმართ).</w:t>
            </w:r>
          </w:p>
          <w:p w:rsidR="00BF3BDE" w:rsidRPr="00122E3E" w:rsidRDefault="00BF3BDE" w:rsidP="00BF3BDE">
            <w:pPr>
              <w:pStyle w:val="ListParagraph"/>
              <w:numPr>
                <w:ilvl w:val="0"/>
                <w:numId w:val="25"/>
              </w:numPr>
              <w:tabs>
                <w:tab w:val="left" w:pos="142"/>
              </w:tabs>
              <w:spacing w:after="0" w:line="240" w:lineRule="auto"/>
              <w:ind w:left="0" w:firstLine="0"/>
              <w:jc w:val="both"/>
              <w:rPr>
                <w:rFonts w:ascii="Sylfaen" w:hAnsi="Sylfaen" w:cs="Sylfaen"/>
                <w:sz w:val="20"/>
                <w:szCs w:val="20"/>
                <w:lang w:val="ka-GE" w:eastAsia="ru-RU"/>
              </w:rPr>
            </w:pPr>
            <w:r w:rsidRPr="00122E3E">
              <w:rPr>
                <w:rFonts w:ascii="Sylfaen" w:hAnsi="Sylfaen" w:cs="Sylfaen"/>
                <w:bCs/>
                <w:sz w:val="20"/>
                <w:szCs w:val="20"/>
                <w:lang w:val="ka-GE"/>
              </w:rPr>
              <w:t xml:space="preserve">დასკვნით გამოცდაზე სტუდენტის მიერ მიღებული </w:t>
            </w:r>
            <w:r w:rsidRPr="00122E3E">
              <w:rPr>
                <w:rFonts w:ascii="Sylfaen" w:hAnsi="Sylfaen" w:cs="Sylfaen"/>
                <w:b/>
                <w:bCs/>
                <w:sz w:val="20"/>
                <w:szCs w:val="20"/>
                <w:lang w:val="ka-GE"/>
              </w:rPr>
              <w:t xml:space="preserve">შეფასების მინიმალური ზღვარი განისაზღვრება  15 ქულით.  </w:t>
            </w:r>
          </w:p>
          <w:p w:rsidR="00BF3BDE" w:rsidRPr="00122E3E" w:rsidRDefault="00BF3BDE" w:rsidP="00BF3BDE">
            <w:pPr>
              <w:pStyle w:val="ListParagraph"/>
              <w:numPr>
                <w:ilvl w:val="0"/>
                <w:numId w:val="25"/>
              </w:numPr>
              <w:tabs>
                <w:tab w:val="left" w:pos="142"/>
              </w:tabs>
              <w:spacing w:after="0" w:line="240" w:lineRule="auto"/>
              <w:ind w:left="0" w:firstLine="0"/>
              <w:jc w:val="both"/>
              <w:rPr>
                <w:rFonts w:ascii="Sylfaen" w:hAnsi="Sylfaen" w:cs="Sylfaen"/>
                <w:sz w:val="20"/>
                <w:szCs w:val="20"/>
                <w:lang w:val="ka-GE" w:eastAsia="ru-RU"/>
              </w:rPr>
            </w:pPr>
            <w:r w:rsidRPr="00122E3E">
              <w:rPr>
                <w:rFonts w:ascii="Sylfaen" w:hAnsi="Sylfaen" w:cs="Sylfaen"/>
                <w:sz w:val="20"/>
                <w:szCs w:val="20"/>
                <w:lang w:val="ka-GE" w:eastAsia="ru-RU"/>
              </w:rPr>
              <w:t xml:space="preserve">სტუდენტის მიერ დამატებით გამოცდაზე მიღებულ შეფასებას არ ემატება დასკვნით შეფასებაში მიღებული ქულათა რაოდენობა. </w:t>
            </w:r>
          </w:p>
          <w:p w:rsidR="00BF3BDE" w:rsidRPr="00122E3E" w:rsidRDefault="00BF3BDE" w:rsidP="00BF3BDE">
            <w:pPr>
              <w:pStyle w:val="ListParagraph"/>
              <w:numPr>
                <w:ilvl w:val="0"/>
                <w:numId w:val="25"/>
              </w:numPr>
              <w:tabs>
                <w:tab w:val="left" w:pos="142"/>
              </w:tabs>
              <w:spacing w:after="0" w:line="240" w:lineRule="auto"/>
              <w:ind w:left="0" w:firstLine="0"/>
              <w:jc w:val="both"/>
              <w:rPr>
                <w:rFonts w:ascii="Sylfaen" w:hAnsi="Sylfaen" w:cs="Sylfaen"/>
                <w:sz w:val="20"/>
                <w:szCs w:val="20"/>
                <w:lang w:val="ka-GE" w:eastAsia="ru-RU"/>
              </w:rPr>
            </w:pPr>
            <w:r w:rsidRPr="00122E3E">
              <w:rPr>
                <w:rFonts w:ascii="Sylfaen" w:hAnsi="Sylfaen" w:cs="Sylfaen"/>
                <w:sz w:val="20"/>
                <w:szCs w:val="20"/>
                <w:lang w:val="ka-GE" w:eastAsia="ru-RU"/>
              </w:rPr>
              <w:t xml:space="preserve">დამატებით გამოცდაზე მიღებული შეფასება არის დასკვნითი შეფასება და აისახება საგანმანათლებლო პროგრამის სასწავლო კომპონენტის საბოლოო შეფასებაში. </w:t>
            </w:r>
          </w:p>
          <w:p w:rsidR="00BF3BDE" w:rsidRPr="00122E3E" w:rsidRDefault="00BF3BDE" w:rsidP="00BF3BDE">
            <w:pPr>
              <w:pStyle w:val="ListParagraph"/>
              <w:numPr>
                <w:ilvl w:val="0"/>
                <w:numId w:val="25"/>
              </w:numPr>
              <w:tabs>
                <w:tab w:val="left" w:pos="142"/>
              </w:tabs>
              <w:spacing w:after="0" w:line="240" w:lineRule="auto"/>
              <w:ind w:left="0" w:firstLine="0"/>
              <w:jc w:val="both"/>
              <w:rPr>
                <w:rFonts w:ascii="Sylfaen" w:hAnsi="Sylfaen" w:cs="Sylfaen"/>
                <w:sz w:val="20"/>
                <w:szCs w:val="20"/>
                <w:lang w:val="ka-GE" w:eastAsia="ru-RU"/>
              </w:rPr>
            </w:pPr>
            <w:r w:rsidRPr="00122E3E">
              <w:rPr>
                <w:rFonts w:ascii="Sylfaen" w:hAnsi="Sylfaen" w:cs="Sylfaen"/>
                <w:sz w:val="20"/>
                <w:szCs w:val="20"/>
                <w:lang w:val="ka-GE" w:eastAsia="ru-RU"/>
              </w:rPr>
              <w:t>დამატებით გამოცდაზე მიღებული შეფასების გათვალისწინებით საგანმანათლებლო კომპონენტის საბოლოო შეფასებაში 0-50 ქულის მიღების შემთხვევაში, სტუდენტს უფორმდება შეფასება F-0 ქულა.</w:t>
            </w:r>
          </w:p>
          <w:p w:rsidR="00BF3BDE" w:rsidRPr="00122E3E" w:rsidRDefault="00BF3BDE" w:rsidP="00BF3BDE">
            <w:pPr>
              <w:spacing w:after="0" w:line="240" w:lineRule="auto"/>
              <w:jc w:val="both"/>
              <w:rPr>
                <w:rFonts w:ascii="Sylfaen" w:hAnsi="Sylfaen" w:cs="Sylfaen"/>
                <w:bCs/>
                <w:sz w:val="20"/>
                <w:szCs w:val="20"/>
                <w:highlight w:val="yellow"/>
                <w:lang w:val="ka-GE"/>
              </w:rPr>
            </w:pPr>
            <w:r w:rsidRPr="00122E3E">
              <w:rPr>
                <w:rFonts w:ascii="Sylfaen" w:hAnsi="Sylfaen" w:cs="Sylfaen"/>
                <w:b/>
                <w:i/>
                <w:sz w:val="20"/>
                <w:szCs w:val="20"/>
                <w:u w:val="single"/>
                <w:lang w:val="ka-GE" w:eastAsia="ru-RU"/>
              </w:rPr>
              <w:t>შენიშვნა:</w:t>
            </w:r>
            <w:r>
              <w:rPr>
                <w:rFonts w:ascii="Sylfaen" w:hAnsi="Sylfaen" w:cs="Sylfaen"/>
                <w:b/>
                <w:i/>
                <w:sz w:val="20"/>
                <w:szCs w:val="20"/>
                <w:u w:val="single"/>
                <w:lang w:eastAsia="ru-RU"/>
              </w:rPr>
              <w:t xml:space="preserve">  </w:t>
            </w:r>
            <w:r w:rsidRPr="00122E3E">
              <w:rPr>
                <w:rFonts w:ascii="Sylfaen" w:hAnsi="Sylfaen" w:cs="Sylfaen"/>
                <w:sz w:val="20"/>
                <w:szCs w:val="20"/>
                <w:lang w:val="ka-GE" w:eastAsia="ru-RU"/>
              </w:rPr>
              <w:t xml:space="preserve">შუალედური და დასკვნითი (დამატებითი) გამოცდები  ჩატარდება ფორმალიზებული </w:t>
            </w:r>
            <w:r>
              <w:rPr>
                <w:rFonts w:ascii="Sylfaen" w:hAnsi="Sylfaen" w:cs="Sylfaen"/>
                <w:sz w:val="20"/>
                <w:szCs w:val="20"/>
                <w:lang w:val="ka-GE" w:eastAsia="ru-RU"/>
              </w:rPr>
              <w:t>წესით.</w:t>
            </w:r>
          </w:p>
          <w:p w:rsidR="00D56613" w:rsidRDefault="00BF3BDE" w:rsidP="00BF3BDE">
            <w:pPr>
              <w:spacing w:after="0" w:line="240" w:lineRule="auto"/>
              <w:jc w:val="both"/>
              <w:rPr>
                <w:rFonts w:ascii="Sylfaen" w:hAnsi="Sylfaen" w:cs="Sylfaen"/>
                <w:noProof/>
                <w:sz w:val="20"/>
                <w:szCs w:val="20"/>
                <w:lang w:val="ka-GE"/>
              </w:rPr>
            </w:pPr>
            <w:r w:rsidRPr="00122E3E">
              <w:rPr>
                <w:rFonts w:ascii="Sylfaen" w:hAnsi="Sylfaen" w:cs="Sylfaen"/>
                <w:noProof/>
                <w:sz w:val="20"/>
                <w:szCs w:val="20"/>
                <w:lang w:val="ka-GE"/>
              </w:rPr>
              <w:t xml:space="preserve"> ცალკეულ კურსებში შეფასების კრიტერიუმები განსაზღვრულია შესაბამისი კურსის სილაბუსით.</w:t>
            </w:r>
          </w:p>
          <w:p w:rsidR="009D7832" w:rsidRPr="00392244" w:rsidRDefault="009D7832" w:rsidP="00F327A6">
            <w:pPr>
              <w:spacing w:after="0" w:line="240" w:lineRule="auto"/>
              <w:jc w:val="both"/>
              <w:rPr>
                <w:rFonts w:ascii="Sylfaen" w:hAnsi="Sylfaen"/>
                <w:noProof/>
                <w:sz w:val="20"/>
                <w:szCs w:val="20"/>
                <w:lang w:val="ka-GE"/>
              </w:rPr>
            </w:pPr>
          </w:p>
        </w:tc>
      </w:tr>
      <w:tr w:rsidR="0055720B" w:rsidRPr="0055720B" w:rsidTr="00935093">
        <w:tc>
          <w:tcPr>
            <w:tcW w:w="11307" w:type="dxa"/>
            <w:gridSpan w:val="4"/>
            <w:tcBorders>
              <w:top w:val="single" w:sz="18" w:space="0" w:color="auto"/>
              <w:left w:val="single" w:sz="18" w:space="0" w:color="auto"/>
              <w:bottom w:val="single" w:sz="18" w:space="0" w:color="auto"/>
              <w:right w:val="single" w:sz="18" w:space="0" w:color="auto"/>
            </w:tcBorders>
            <w:shd w:val="clear" w:color="auto" w:fill="E5DFEC" w:themeFill="accent4" w:themeFillTint="33"/>
          </w:tcPr>
          <w:p w:rsidR="009D7832" w:rsidRPr="0055720B" w:rsidRDefault="009D7832" w:rsidP="006858BC">
            <w:pPr>
              <w:spacing w:after="0" w:line="240" w:lineRule="auto"/>
              <w:rPr>
                <w:rFonts w:ascii="Sylfaen" w:hAnsi="Sylfaen" w:cs="Sylfaen"/>
                <w:b/>
                <w:bCs/>
                <w:noProof/>
                <w:sz w:val="20"/>
                <w:szCs w:val="20"/>
                <w:lang w:val="ka-GE"/>
              </w:rPr>
            </w:pPr>
            <w:r w:rsidRPr="0055720B">
              <w:rPr>
                <w:rFonts w:ascii="Sylfaen" w:hAnsi="Sylfaen" w:cs="Sylfaen"/>
                <w:b/>
                <w:bCs/>
                <w:noProof/>
                <w:sz w:val="20"/>
                <w:szCs w:val="20"/>
                <w:lang w:val="ka-GE"/>
              </w:rPr>
              <w:t>დასაქმების სფეროები</w:t>
            </w:r>
          </w:p>
        </w:tc>
      </w:tr>
      <w:tr w:rsidR="0055720B" w:rsidRPr="0055720B" w:rsidTr="006A1D3C">
        <w:trPr>
          <w:trHeight w:val="1331"/>
        </w:trPr>
        <w:tc>
          <w:tcPr>
            <w:tcW w:w="11307" w:type="dxa"/>
            <w:gridSpan w:val="4"/>
            <w:tcBorders>
              <w:top w:val="single" w:sz="18" w:space="0" w:color="auto"/>
              <w:left w:val="single" w:sz="18" w:space="0" w:color="auto"/>
              <w:bottom w:val="single" w:sz="18" w:space="0" w:color="auto"/>
              <w:right w:val="single" w:sz="18" w:space="0" w:color="auto"/>
            </w:tcBorders>
          </w:tcPr>
          <w:p w:rsidR="00F55BA1" w:rsidRPr="0055720B" w:rsidRDefault="00C12FBF" w:rsidP="00C12FBF">
            <w:pPr>
              <w:jc w:val="both"/>
              <w:rPr>
                <w:rFonts w:ascii="Sylfaen" w:hAnsi="Sylfaen" w:cs="Sylfaen"/>
                <w:b/>
                <w:noProof/>
                <w:sz w:val="20"/>
                <w:szCs w:val="20"/>
                <w:lang w:val="ka-GE"/>
              </w:rPr>
            </w:pPr>
            <w:r w:rsidRPr="0055720B">
              <w:rPr>
                <w:rFonts w:ascii="Sylfaen" w:hAnsi="Sylfaen" w:cs="Sylfaen"/>
                <w:noProof/>
                <w:sz w:val="20"/>
                <w:szCs w:val="20"/>
                <w:lang w:val="ka-GE"/>
              </w:rPr>
              <w:t>აღნიშნული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სპეციალობის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მაგისტრის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დასაქმება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შესაძლებელია: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ქალაქებისა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სხვა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დასახლებული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ტერიტორიების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კეთილმოწყობის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სამსახურებში</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რომელთა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კომპეტენციაშიც</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შედის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არსებული</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გამწვანების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ობიექტების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მოვლა</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რეკონსტრუქცია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ახლის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გაშენება</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ბოტანიკურ</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ბაღებში</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სპეციალურ</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სასწავლო</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დაწესებულებებსა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და</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უმაღლეს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სკოლებში</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სოფლის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მეურნეობის</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სამინისტროში</w:t>
            </w:r>
            <w:r w:rsidRPr="0055720B">
              <w:rPr>
                <w:rFonts w:ascii="AcadNusx" w:hAnsi="AcadNusx" w:cs="AcadNusx"/>
                <w:noProof/>
                <w:sz w:val="20"/>
                <w:szCs w:val="20"/>
                <w:lang w:val="ka-GE"/>
              </w:rPr>
              <w:t xml:space="preserve">; </w:t>
            </w:r>
            <w:r w:rsidRPr="0055720B">
              <w:rPr>
                <w:rFonts w:ascii="Sylfaen" w:hAnsi="Sylfaen" w:cs="Sylfaen"/>
                <w:noProof/>
                <w:sz w:val="20"/>
                <w:szCs w:val="20"/>
                <w:lang w:val="ka-GE"/>
              </w:rPr>
              <w:t>საერთაშორისო</w:t>
            </w:r>
            <w:r w:rsidR="00763652" w:rsidRPr="0055720B">
              <w:rPr>
                <w:rFonts w:ascii="Sylfaen" w:hAnsi="Sylfaen" w:cs="Sylfaen"/>
                <w:noProof/>
                <w:sz w:val="20"/>
                <w:szCs w:val="20"/>
                <w:lang w:val="ka-GE"/>
              </w:rPr>
              <w:t xml:space="preserve">  </w:t>
            </w:r>
            <w:r w:rsidRPr="0055720B">
              <w:rPr>
                <w:rFonts w:ascii="Sylfaen" w:hAnsi="Sylfaen" w:cs="Sylfaen"/>
                <w:noProof/>
                <w:sz w:val="20"/>
                <w:szCs w:val="20"/>
                <w:lang w:val="ka-GE"/>
              </w:rPr>
              <w:t>ორგანიზაციებში</w:t>
            </w:r>
            <w:r w:rsidRPr="0055720B">
              <w:rPr>
                <w:rFonts w:ascii="AcadNusx" w:hAnsi="AcadNusx"/>
                <w:noProof/>
                <w:sz w:val="20"/>
                <w:szCs w:val="20"/>
                <w:lang w:val="ka-GE"/>
              </w:rPr>
              <w:t xml:space="preserve">; </w:t>
            </w:r>
            <w:r w:rsidRPr="0055720B">
              <w:rPr>
                <w:rFonts w:ascii="Sylfaen" w:hAnsi="Sylfaen" w:cs="Sylfaen"/>
                <w:noProof/>
                <w:sz w:val="20"/>
                <w:szCs w:val="20"/>
                <w:lang w:val="ka-GE"/>
              </w:rPr>
              <w:t xml:space="preserve">აღნიშნული პროფილის კერძო საწარმოებში. </w:t>
            </w:r>
          </w:p>
        </w:tc>
      </w:tr>
      <w:tr w:rsidR="0055720B" w:rsidRPr="0055720B" w:rsidTr="00935093">
        <w:tc>
          <w:tcPr>
            <w:tcW w:w="11307" w:type="dxa"/>
            <w:gridSpan w:val="4"/>
            <w:tcBorders>
              <w:top w:val="single" w:sz="18" w:space="0" w:color="auto"/>
              <w:left w:val="single" w:sz="18" w:space="0" w:color="auto"/>
              <w:bottom w:val="single" w:sz="18" w:space="0" w:color="auto"/>
              <w:right w:val="single" w:sz="18" w:space="0" w:color="auto"/>
            </w:tcBorders>
            <w:shd w:val="clear" w:color="auto" w:fill="E5DFEC" w:themeFill="accent4" w:themeFillTint="33"/>
          </w:tcPr>
          <w:p w:rsidR="009D7832" w:rsidRPr="0055720B" w:rsidRDefault="009D7832" w:rsidP="006858BC">
            <w:pPr>
              <w:spacing w:after="0" w:line="240" w:lineRule="auto"/>
              <w:rPr>
                <w:rFonts w:ascii="Sylfaen" w:hAnsi="Sylfaen" w:cs="Sylfaen"/>
                <w:b/>
                <w:bCs/>
                <w:noProof/>
                <w:sz w:val="20"/>
                <w:szCs w:val="20"/>
                <w:lang w:val="ka-GE"/>
              </w:rPr>
            </w:pPr>
            <w:r w:rsidRPr="0055720B">
              <w:rPr>
                <w:rFonts w:ascii="Sylfaen" w:hAnsi="Sylfaen" w:cs="Sylfaen"/>
                <w:b/>
                <w:bCs/>
                <w:noProof/>
                <w:sz w:val="20"/>
                <w:szCs w:val="20"/>
                <w:lang w:val="ka-GE"/>
              </w:rPr>
              <w:t>სწავლისათვის აუცილებელი დამხმარე პირობები/რესურსები</w:t>
            </w:r>
          </w:p>
        </w:tc>
      </w:tr>
      <w:tr w:rsidR="0055720B" w:rsidRPr="0055720B" w:rsidTr="009D7832">
        <w:tc>
          <w:tcPr>
            <w:tcW w:w="11307" w:type="dxa"/>
            <w:gridSpan w:val="4"/>
            <w:tcBorders>
              <w:top w:val="single" w:sz="18" w:space="0" w:color="auto"/>
              <w:left w:val="single" w:sz="18" w:space="0" w:color="auto"/>
              <w:bottom w:val="single" w:sz="18" w:space="0" w:color="auto"/>
              <w:right w:val="single" w:sz="18" w:space="0" w:color="auto"/>
            </w:tcBorders>
          </w:tcPr>
          <w:p w:rsidR="00C12FBF" w:rsidRPr="0055720B" w:rsidRDefault="00C12FBF" w:rsidP="00C12FBF">
            <w:pPr>
              <w:spacing w:after="0"/>
              <w:ind w:firstLine="360"/>
              <w:jc w:val="both"/>
              <w:rPr>
                <w:rFonts w:ascii="Sylfaen" w:hAnsi="Sylfaen"/>
                <w:noProof/>
                <w:sz w:val="20"/>
                <w:szCs w:val="20"/>
                <w:lang w:val="ka-GE"/>
              </w:rPr>
            </w:pPr>
            <w:r w:rsidRPr="0055720B">
              <w:rPr>
                <w:rFonts w:ascii="Sylfaen" w:hAnsi="Sylfaen"/>
                <w:noProof/>
                <w:sz w:val="20"/>
                <w:szCs w:val="20"/>
                <w:lang w:val="ka-GE"/>
              </w:rPr>
              <w:lastRenderedPageBreak/>
              <w:t xml:space="preserve">მაგისტრის მომზადების საგანმანათლებლო პროგრამის განხორციელება უზრუნველყოფილია მაღალკვალიფიციური პედაგოგიური კადრებით, სასწავლო დისციპლინებს უძღვებიან შესაბამისი პროფილის აკადემიური ხარისხის მქონე </w:t>
            </w:r>
            <w:r w:rsidR="00392244">
              <w:rPr>
                <w:rFonts w:ascii="Sylfaen" w:hAnsi="Sylfaen"/>
                <w:noProof/>
                <w:sz w:val="20"/>
                <w:szCs w:val="20"/>
                <w:lang w:val="ka-GE"/>
              </w:rPr>
              <w:t>17</w:t>
            </w:r>
            <w:r w:rsidR="0055720B" w:rsidRPr="0055720B">
              <w:rPr>
                <w:rFonts w:ascii="Sylfaen" w:hAnsi="Sylfaen"/>
                <w:noProof/>
                <w:sz w:val="20"/>
                <w:szCs w:val="20"/>
                <w:lang w:val="ka-GE"/>
              </w:rPr>
              <w:t xml:space="preserve"> პერსონალი</w:t>
            </w:r>
            <w:r w:rsidR="00392244">
              <w:rPr>
                <w:rFonts w:ascii="Sylfaen" w:hAnsi="Sylfaen"/>
                <w:noProof/>
                <w:sz w:val="20"/>
                <w:szCs w:val="20"/>
                <w:lang w:val="ka-GE"/>
              </w:rPr>
              <w:t>: 3</w:t>
            </w:r>
            <w:r w:rsidRPr="0055720B">
              <w:rPr>
                <w:rFonts w:ascii="Sylfaen" w:hAnsi="Sylfaen"/>
                <w:noProof/>
                <w:sz w:val="20"/>
                <w:szCs w:val="20"/>
                <w:lang w:val="ka-GE"/>
              </w:rPr>
              <w:t xml:space="preserve"> სრული პროფესორი, </w:t>
            </w:r>
            <w:r w:rsidR="00392244">
              <w:rPr>
                <w:rFonts w:ascii="Sylfaen" w:hAnsi="Sylfaen"/>
                <w:noProof/>
                <w:sz w:val="20"/>
                <w:szCs w:val="20"/>
                <w:lang w:val="ka-GE"/>
              </w:rPr>
              <w:t>12</w:t>
            </w:r>
            <w:r w:rsidRPr="0055720B">
              <w:rPr>
                <w:rFonts w:ascii="Sylfaen" w:hAnsi="Sylfaen"/>
                <w:noProof/>
                <w:sz w:val="20"/>
                <w:szCs w:val="20"/>
                <w:lang w:val="ka-GE"/>
              </w:rPr>
              <w:t xml:space="preserve"> ასოცირებული პროფესორი</w:t>
            </w:r>
            <w:r w:rsidR="00A23E53" w:rsidRPr="0055720B">
              <w:rPr>
                <w:rFonts w:ascii="Sylfaen" w:hAnsi="Sylfaen"/>
                <w:noProof/>
                <w:sz w:val="20"/>
                <w:szCs w:val="20"/>
                <w:lang w:val="ka-GE"/>
              </w:rPr>
              <w:t>, 1</w:t>
            </w:r>
            <w:r w:rsidRPr="0055720B">
              <w:rPr>
                <w:rFonts w:ascii="Sylfaen" w:hAnsi="Sylfaen"/>
                <w:noProof/>
                <w:sz w:val="20"/>
                <w:szCs w:val="20"/>
                <w:lang w:val="ka-GE"/>
              </w:rPr>
              <w:t xml:space="preserve"> ასისტენტ–პროფესორი</w:t>
            </w:r>
            <w:r w:rsidR="0055720B" w:rsidRPr="0055720B">
              <w:rPr>
                <w:rFonts w:ascii="Sylfaen" w:hAnsi="Sylfaen"/>
                <w:noProof/>
                <w:sz w:val="20"/>
                <w:szCs w:val="20"/>
                <w:lang w:val="ka-GE"/>
              </w:rPr>
              <w:t xml:space="preserve">, </w:t>
            </w:r>
            <w:r w:rsidRPr="0055720B">
              <w:rPr>
                <w:rFonts w:ascii="Sylfaen" w:hAnsi="Sylfaen"/>
                <w:noProof/>
                <w:sz w:val="20"/>
                <w:szCs w:val="20"/>
                <w:lang w:val="ka-GE"/>
              </w:rPr>
              <w:t xml:space="preserve"> რომელთაც აქვთ პროფესიული საქმიანობის გამოცდილება და პედაგოგიური საქმიანობის პარალელურად ეწევიან სამეცნიერო–კვლევით, პრაქტიკულ და მეთოდურ მუშაობას.</w:t>
            </w:r>
            <w:r w:rsidR="0055720B" w:rsidRPr="0055720B">
              <w:rPr>
                <w:rFonts w:ascii="Sylfaen" w:hAnsi="Sylfaen"/>
                <w:noProof/>
                <w:sz w:val="20"/>
                <w:szCs w:val="20"/>
                <w:lang w:val="ka-GE"/>
              </w:rPr>
              <w:t xml:space="preserve"> ასევე</w:t>
            </w:r>
            <w:r w:rsidR="00392244">
              <w:rPr>
                <w:rFonts w:ascii="Sylfaen" w:hAnsi="Sylfaen"/>
                <w:noProof/>
                <w:sz w:val="20"/>
                <w:szCs w:val="20"/>
                <w:lang w:val="ka-GE"/>
              </w:rPr>
              <w:t xml:space="preserve"> 1</w:t>
            </w:r>
            <w:r w:rsidR="0055720B" w:rsidRPr="0055720B">
              <w:rPr>
                <w:rFonts w:ascii="Sylfaen" w:hAnsi="Sylfaen"/>
                <w:noProof/>
                <w:sz w:val="20"/>
                <w:szCs w:val="20"/>
                <w:lang w:val="ka-GE"/>
              </w:rPr>
              <w:t>უცხო ენების</w:t>
            </w:r>
            <w:r w:rsidR="00392244">
              <w:rPr>
                <w:rFonts w:ascii="Sylfaen" w:hAnsi="Sylfaen"/>
                <w:noProof/>
                <w:sz w:val="20"/>
                <w:szCs w:val="20"/>
                <w:lang w:val="ka-GE"/>
              </w:rPr>
              <w:t xml:space="preserve"> მოწვეული </w:t>
            </w:r>
            <w:r w:rsidR="0055720B" w:rsidRPr="0055720B">
              <w:rPr>
                <w:rFonts w:ascii="Sylfaen" w:hAnsi="Sylfaen"/>
                <w:noProof/>
                <w:sz w:val="20"/>
                <w:szCs w:val="20"/>
                <w:lang w:val="ka-GE"/>
              </w:rPr>
              <w:t>მასწავლებელი.</w:t>
            </w:r>
          </w:p>
          <w:p w:rsidR="00C12FBF" w:rsidRPr="0055720B" w:rsidRDefault="00C12FBF" w:rsidP="006A1D3C">
            <w:pPr>
              <w:spacing w:after="0"/>
              <w:ind w:firstLine="433"/>
              <w:jc w:val="both"/>
              <w:rPr>
                <w:rFonts w:ascii="Sylfaen" w:hAnsi="Sylfaen" w:cs="Sylfaen"/>
                <w:noProof/>
                <w:sz w:val="20"/>
                <w:szCs w:val="20"/>
                <w:lang w:val="ka-GE"/>
              </w:rPr>
            </w:pPr>
            <w:r w:rsidRPr="0055720B">
              <w:rPr>
                <w:rFonts w:ascii="Sylfaen" w:hAnsi="Sylfaen" w:cs="Sylfaen"/>
                <w:noProof/>
                <w:sz w:val="20"/>
                <w:szCs w:val="20"/>
                <w:lang w:val="ka-GE"/>
              </w:rPr>
              <w:t>სასწავლო პროცესისათვის გამოიყენება უნივერსიტეტის  ბიბლიოთეკა,  აგრარული ფაკულტეტის კომპიუტერული ბაზა, კომპიუტერული სწავლების კლასი აღჭურვილი ლანდშაფტური არქიტექტურის სწავლებისა და პროექტირების უახლესი პროგრამით, კომპიუტერული ტექნიკითა და სასწავლო პროგრამებით აღჭურვილი უცხო ენების შემსწავლელი კლასი, სპეციალობის კაბინეტები (დეკორაციული დენდროლოგიის, ლანდშაფტური არქიტექტურის, მეყვავილეობის).  ინტერნეტში ჩართული და ტრადიციული პროგრამების პაკეტით აღჭურვილი კომპიუტერული კლასები სტუდენტებს მისცემენ საჭირო ინფორმაციის მოპოვებისა და ელექტრონული ბიბლიოთეკით სარგებლობის შესაძლებლობას. პრაქტიკული მეცადინეობების ნაწილი ჩატარდება ქალაქის ბაღ–პარკებში და ბოტანიკურ ბაღში, სადაც სტუდენტები შეისწავლიან დეკორაციულ მცენარეებს და ბაღ–პარკების პროექტირების  პრაქტიკულ საკითხებს.</w:t>
            </w:r>
          </w:p>
          <w:tbl>
            <w:tblPr>
              <w:tblW w:w="110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8"/>
              <w:gridCol w:w="2040"/>
              <w:gridCol w:w="2520"/>
              <w:gridCol w:w="1680"/>
              <w:gridCol w:w="4344"/>
            </w:tblGrid>
            <w:tr w:rsidR="0055720B" w:rsidRPr="0055720B" w:rsidTr="009C7878">
              <w:trPr>
                <w:trHeight w:val="907"/>
              </w:trPr>
              <w:tc>
                <w:tcPr>
                  <w:tcW w:w="468" w:type="dxa"/>
                  <w:tcBorders>
                    <w:top w:val="single" w:sz="12" w:space="0" w:color="auto"/>
                    <w:bottom w:val="single" w:sz="12" w:space="0" w:color="auto"/>
                  </w:tcBorders>
                </w:tcPr>
                <w:p w:rsidR="00C12FBF" w:rsidRPr="0055720B" w:rsidRDefault="00C12FBF" w:rsidP="006E1EFF">
                  <w:pPr>
                    <w:framePr w:hSpace="180" w:wrap="around" w:vAnchor="text" w:hAnchor="page" w:x="581" w:y="485"/>
                    <w:spacing w:after="0"/>
                    <w:rPr>
                      <w:rFonts w:ascii="Sylfaen" w:hAnsi="Sylfaen" w:cs="Sylfaen"/>
                      <w:b/>
                      <w:noProof/>
                      <w:sz w:val="20"/>
                      <w:szCs w:val="20"/>
                      <w:lang w:val="ka-GE"/>
                    </w:rPr>
                  </w:pPr>
                </w:p>
                <w:p w:rsidR="00C12FBF" w:rsidRPr="0055720B" w:rsidRDefault="00C12FBF" w:rsidP="006E1EFF">
                  <w:pPr>
                    <w:framePr w:hSpace="180" w:wrap="around" w:vAnchor="text" w:hAnchor="page" w:x="581" w:y="485"/>
                    <w:spacing w:after="0"/>
                    <w:rPr>
                      <w:rFonts w:ascii="Sylfaen" w:hAnsi="Sylfaen" w:cs="Sylfaen"/>
                      <w:b/>
                      <w:noProof/>
                      <w:sz w:val="20"/>
                      <w:szCs w:val="20"/>
                      <w:lang w:val="ka-GE"/>
                    </w:rPr>
                  </w:pPr>
                  <w:r w:rsidRPr="0055720B">
                    <w:rPr>
                      <w:rFonts w:ascii="Sylfaen" w:hAnsi="Sylfaen" w:cs="Sylfaen"/>
                      <w:b/>
                      <w:noProof/>
                      <w:sz w:val="20"/>
                      <w:szCs w:val="20"/>
                      <w:lang w:val="ka-GE"/>
                    </w:rPr>
                    <w:t>№</w:t>
                  </w:r>
                </w:p>
              </w:tc>
              <w:tc>
                <w:tcPr>
                  <w:tcW w:w="2040" w:type="dxa"/>
                  <w:tcBorders>
                    <w:top w:val="single" w:sz="12" w:space="0" w:color="auto"/>
                    <w:bottom w:val="single" w:sz="12" w:space="0" w:color="auto"/>
                  </w:tcBorders>
                </w:tcPr>
                <w:p w:rsidR="00C12FBF" w:rsidRPr="0055720B" w:rsidRDefault="00C12FBF" w:rsidP="006E1EFF">
                  <w:pPr>
                    <w:framePr w:hSpace="180" w:wrap="around" w:vAnchor="text" w:hAnchor="page" w:x="581" w:y="485"/>
                    <w:spacing w:after="0"/>
                    <w:rPr>
                      <w:rFonts w:ascii="Sylfaen" w:hAnsi="Sylfaen" w:cs="Sylfaen"/>
                      <w:b/>
                      <w:noProof/>
                      <w:sz w:val="20"/>
                      <w:szCs w:val="20"/>
                      <w:lang w:val="ka-GE"/>
                    </w:rPr>
                  </w:pPr>
                </w:p>
                <w:p w:rsidR="00C12FBF" w:rsidRPr="0055720B" w:rsidRDefault="00C12FBF" w:rsidP="006E1EFF">
                  <w:pPr>
                    <w:framePr w:hSpace="180" w:wrap="around" w:vAnchor="text" w:hAnchor="page" w:x="581" w:y="485"/>
                    <w:spacing w:after="0"/>
                    <w:rPr>
                      <w:rFonts w:ascii="Sylfaen" w:hAnsi="Sylfaen" w:cs="Sylfaen"/>
                      <w:b/>
                      <w:noProof/>
                      <w:sz w:val="20"/>
                      <w:szCs w:val="20"/>
                      <w:lang w:val="ka-GE"/>
                    </w:rPr>
                  </w:pPr>
                  <w:r w:rsidRPr="0055720B">
                    <w:rPr>
                      <w:rFonts w:ascii="Sylfaen" w:hAnsi="Sylfaen" w:cs="Sylfaen"/>
                      <w:b/>
                      <w:noProof/>
                      <w:sz w:val="20"/>
                      <w:szCs w:val="20"/>
                      <w:lang w:val="ka-GE"/>
                    </w:rPr>
                    <w:t>ადამიანური რესურსი</w:t>
                  </w:r>
                </w:p>
              </w:tc>
              <w:tc>
                <w:tcPr>
                  <w:tcW w:w="2520" w:type="dxa"/>
                  <w:tcBorders>
                    <w:top w:val="single" w:sz="12" w:space="0" w:color="auto"/>
                    <w:bottom w:val="single" w:sz="12" w:space="0" w:color="auto"/>
                  </w:tcBorders>
                </w:tcPr>
                <w:p w:rsidR="00C12FBF" w:rsidRPr="0055720B" w:rsidRDefault="00C12FBF" w:rsidP="006E1EFF">
                  <w:pPr>
                    <w:framePr w:hSpace="180" w:wrap="around" w:vAnchor="text" w:hAnchor="page" w:x="581" w:y="485"/>
                    <w:spacing w:after="0"/>
                    <w:rPr>
                      <w:rFonts w:ascii="Sylfaen" w:hAnsi="Sylfaen" w:cs="Sylfaen"/>
                      <w:b/>
                      <w:noProof/>
                      <w:sz w:val="20"/>
                      <w:szCs w:val="20"/>
                      <w:lang w:val="ka-GE"/>
                    </w:rPr>
                  </w:pPr>
                </w:p>
                <w:p w:rsidR="00C12FBF" w:rsidRPr="0055720B" w:rsidRDefault="00C12FBF" w:rsidP="006E1EFF">
                  <w:pPr>
                    <w:framePr w:hSpace="180" w:wrap="around" w:vAnchor="text" w:hAnchor="page" w:x="581" w:y="485"/>
                    <w:spacing w:after="0"/>
                    <w:jc w:val="center"/>
                    <w:rPr>
                      <w:rFonts w:ascii="Sylfaen" w:hAnsi="Sylfaen" w:cs="Sylfaen"/>
                      <w:b/>
                      <w:noProof/>
                      <w:sz w:val="20"/>
                      <w:szCs w:val="20"/>
                      <w:lang w:val="ka-GE"/>
                    </w:rPr>
                  </w:pPr>
                  <w:r w:rsidRPr="0055720B">
                    <w:rPr>
                      <w:rFonts w:ascii="Sylfaen" w:hAnsi="Sylfaen" w:cs="Sylfaen"/>
                      <w:b/>
                      <w:noProof/>
                      <w:sz w:val="20"/>
                      <w:szCs w:val="20"/>
                      <w:lang w:val="ka-GE"/>
                    </w:rPr>
                    <w:t>აკადემიური ხარისხი</w:t>
                  </w:r>
                </w:p>
              </w:tc>
              <w:tc>
                <w:tcPr>
                  <w:tcW w:w="1680" w:type="dxa"/>
                  <w:tcBorders>
                    <w:top w:val="single" w:sz="12" w:space="0" w:color="auto"/>
                    <w:bottom w:val="single" w:sz="12" w:space="0" w:color="auto"/>
                  </w:tcBorders>
                </w:tcPr>
                <w:p w:rsidR="00C12FBF" w:rsidRPr="0055720B" w:rsidRDefault="00C12FBF" w:rsidP="006E1EFF">
                  <w:pPr>
                    <w:framePr w:hSpace="180" w:wrap="around" w:vAnchor="text" w:hAnchor="page" w:x="581" w:y="485"/>
                    <w:spacing w:after="0"/>
                    <w:rPr>
                      <w:rFonts w:ascii="Sylfaen" w:hAnsi="Sylfaen" w:cs="Sylfaen"/>
                      <w:b/>
                      <w:noProof/>
                      <w:sz w:val="20"/>
                      <w:szCs w:val="20"/>
                      <w:lang w:val="ka-GE"/>
                    </w:rPr>
                  </w:pPr>
                </w:p>
                <w:p w:rsidR="00C12FBF" w:rsidRPr="0055720B" w:rsidRDefault="00C12FBF" w:rsidP="006E1EFF">
                  <w:pPr>
                    <w:framePr w:hSpace="180" w:wrap="around" w:vAnchor="text" w:hAnchor="page" w:x="581" w:y="485"/>
                    <w:spacing w:after="0"/>
                    <w:jc w:val="center"/>
                    <w:rPr>
                      <w:rFonts w:ascii="Sylfaen" w:hAnsi="Sylfaen" w:cs="Sylfaen"/>
                      <w:b/>
                      <w:noProof/>
                      <w:sz w:val="20"/>
                      <w:szCs w:val="20"/>
                      <w:lang w:val="ka-GE"/>
                    </w:rPr>
                  </w:pPr>
                  <w:r w:rsidRPr="0055720B">
                    <w:rPr>
                      <w:rFonts w:ascii="Sylfaen" w:hAnsi="Sylfaen" w:cs="Sylfaen"/>
                      <w:b/>
                      <w:noProof/>
                      <w:sz w:val="20"/>
                      <w:szCs w:val="20"/>
                      <w:lang w:val="ka-GE"/>
                    </w:rPr>
                    <w:t>დაკავებული თანამდებობა</w:t>
                  </w:r>
                </w:p>
              </w:tc>
              <w:tc>
                <w:tcPr>
                  <w:tcW w:w="4344" w:type="dxa"/>
                  <w:tcBorders>
                    <w:top w:val="single" w:sz="12" w:space="0" w:color="auto"/>
                    <w:bottom w:val="single" w:sz="12" w:space="0" w:color="auto"/>
                  </w:tcBorders>
                </w:tcPr>
                <w:p w:rsidR="00C12FBF" w:rsidRPr="0055720B" w:rsidRDefault="00C12FBF" w:rsidP="006E1EFF">
                  <w:pPr>
                    <w:framePr w:hSpace="180" w:wrap="around" w:vAnchor="text" w:hAnchor="page" w:x="581" w:y="485"/>
                    <w:spacing w:after="0"/>
                    <w:jc w:val="center"/>
                    <w:rPr>
                      <w:rFonts w:ascii="Sylfaen" w:hAnsi="Sylfaen" w:cs="Sylfaen"/>
                      <w:b/>
                      <w:noProof/>
                      <w:sz w:val="20"/>
                      <w:szCs w:val="20"/>
                      <w:lang w:val="ka-GE"/>
                    </w:rPr>
                  </w:pPr>
                  <w:r w:rsidRPr="0055720B">
                    <w:rPr>
                      <w:rFonts w:ascii="Sylfaen" w:hAnsi="Sylfaen" w:cs="Sylfaen"/>
                      <w:b/>
                      <w:noProof/>
                      <w:sz w:val="20"/>
                      <w:szCs w:val="20"/>
                      <w:lang w:val="ka-GE"/>
                    </w:rPr>
                    <w:t>სასწავლო გეგმით გათვალისწინებული განსახორციელებელი კურსები</w:t>
                  </w:r>
                </w:p>
              </w:tc>
            </w:tr>
            <w:tr w:rsidR="0055720B" w:rsidRPr="0055720B" w:rsidTr="009C7878">
              <w:tc>
                <w:tcPr>
                  <w:tcW w:w="468" w:type="dxa"/>
                  <w:tcBorders>
                    <w:top w:val="single" w:sz="12" w:space="0" w:color="auto"/>
                  </w:tcBorders>
                </w:tcPr>
                <w:p w:rsidR="00C12FBF" w:rsidRPr="0055720B" w:rsidRDefault="00C12FBF" w:rsidP="006E1EFF">
                  <w:pPr>
                    <w:framePr w:hSpace="180" w:wrap="around" w:vAnchor="text" w:hAnchor="page" w:x="581" w:y="485"/>
                    <w:spacing w:after="0"/>
                    <w:rPr>
                      <w:rFonts w:ascii="Sylfaen" w:hAnsi="Sylfaen" w:cs="Sylfaen"/>
                      <w:b/>
                      <w:noProof/>
                      <w:sz w:val="20"/>
                      <w:szCs w:val="20"/>
                      <w:lang w:val="ka-GE"/>
                    </w:rPr>
                  </w:pPr>
                  <w:r w:rsidRPr="0055720B">
                    <w:rPr>
                      <w:rFonts w:ascii="Sylfaen" w:hAnsi="Sylfaen" w:cs="Sylfaen"/>
                      <w:b/>
                      <w:noProof/>
                      <w:sz w:val="20"/>
                      <w:szCs w:val="20"/>
                      <w:lang w:val="ka-GE"/>
                    </w:rPr>
                    <w:t>1</w:t>
                  </w:r>
                </w:p>
              </w:tc>
              <w:tc>
                <w:tcPr>
                  <w:tcW w:w="2040" w:type="dxa"/>
                  <w:tcBorders>
                    <w:top w:val="single" w:sz="12" w:space="0" w:color="auto"/>
                  </w:tcBorders>
                </w:tcPr>
                <w:p w:rsidR="00C12FBF" w:rsidRPr="0055720B" w:rsidRDefault="00C12FBF" w:rsidP="006E1EFF">
                  <w:pPr>
                    <w:framePr w:hSpace="180" w:wrap="around" w:vAnchor="text" w:hAnchor="page" w:x="581" w:y="485"/>
                    <w:tabs>
                      <w:tab w:val="left" w:pos="7140"/>
                    </w:tabs>
                    <w:spacing w:after="0"/>
                    <w:rPr>
                      <w:rFonts w:ascii="Sylfaen" w:hAnsi="Sylfaen"/>
                      <w:noProof/>
                      <w:sz w:val="20"/>
                      <w:szCs w:val="20"/>
                      <w:lang w:val="ka-GE"/>
                    </w:rPr>
                  </w:pPr>
                  <w:r w:rsidRPr="0055720B">
                    <w:rPr>
                      <w:rFonts w:ascii="Sylfaen" w:hAnsi="Sylfaen"/>
                      <w:noProof/>
                      <w:sz w:val="20"/>
                      <w:szCs w:val="20"/>
                      <w:lang w:val="ka-GE"/>
                    </w:rPr>
                    <w:t>კილაძე რამაზი</w:t>
                  </w:r>
                </w:p>
              </w:tc>
              <w:tc>
                <w:tcPr>
                  <w:tcW w:w="2520" w:type="dxa"/>
                  <w:tcBorders>
                    <w:top w:val="single" w:sz="12" w:space="0" w:color="auto"/>
                  </w:tcBorders>
                </w:tcPr>
                <w:p w:rsidR="00C12FBF" w:rsidRPr="0055720B" w:rsidRDefault="00C12FBF" w:rsidP="006E1EFF">
                  <w:pPr>
                    <w:framePr w:hSpace="180" w:wrap="around" w:vAnchor="text" w:hAnchor="page" w:x="581" w:y="485"/>
                    <w:spacing w:after="0"/>
                    <w:rPr>
                      <w:rFonts w:ascii="Sylfaen" w:hAnsi="Sylfaen" w:cs="Sylfaen"/>
                      <w:b/>
                      <w:noProof/>
                      <w:sz w:val="20"/>
                      <w:szCs w:val="20"/>
                      <w:lang w:val="ka-GE"/>
                    </w:rPr>
                  </w:pPr>
                  <w:r w:rsidRPr="0055720B">
                    <w:rPr>
                      <w:rFonts w:ascii="Sylfaen" w:hAnsi="Sylfaen"/>
                      <w:noProof/>
                      <w:sz w:val="20"/>
                      <w:szCs w:val="20"/>
                      <w:lang w:val="ka-GE"/>
                    </w:rPr>
                    <w:t xml:space="preserve"> სოფლის მეურნეობის აკადემიური  დოქტორი  </w:t>
                  </w:r>
                </w:p>
              </w:tc>
              <w:tc>
                <w:tcPr>
                  <w:tcW w:w="1680" w:type="dxa"/>
                  <w:tcBorders>
                    <w:top w:val="single" w:sz="12" w:space="0" w:color="auto"/>
                  </w:tcBorders>
                </w:tcPr>
                <w:p w:rsidR="00C12FBF" w:rsidRPr="0055720B" w:rsidRDefault="00C12FBF" w:rsidP="006E1EFF">
                  <w:pPr>
                    <w:framePr w:hSpace="180" w:wrap="around" w:vAnchor="text" w:hAnchor="page" w:x="581" w:y="485"/>
                    <w:spacing w:after="0"/>
                    <w:jc w:val="center"/>
                    <w:rPr>
                      <w:rFonts w:ascii="Sylfaen" w:hAnsi="Sylfaen" w:cs="Sylfaen"/>
                      <w:noProof/>
                      <w:sz w:val="20"/>
                      <w:szCs w:val="20"/>
                      <w:lang w:val="ka-GE"/>
                    </w:rPr>
                  </w:pPr>
                  <w:r w:rsidRPr="0055720B">
                    <w:rPr>
                      <w:rFonts w:ascii="Sylfaen" w:hAnsi="Sylfaen" w:cs="Sylfaen"/>
                      <w:noProof/>
                      <w:sz w:val="20"/>
                      <w:szCs w:val="20"/>
                      <w:lang w:val="ka-GE"/>
                    </w:rPr>
                    <w:t>ასოცირებული პროფესორი</w:t>
                  </w:r>
                </w:p>
              </w:tc>
              <w:tc>
                <w:tcPr>
                  <w:tcW w:w="4344" w:type="dxa"/>
                  <w:tcBorders>
                    <w:top w:val="single" w:sz="12" w:space="0" w:color="auto"/>
                  </w:tcBorders>
                </w:tcPr>
                <w:p w:rsidR="00830B44" w:rsidRPr="0055720B" w:rsidRDefault="00C12FBF" w:rsidP="006E1EFF">
                  <w:pPr>
                    <w:framePr w:hSpace="180" w:wrap="around" w:vAnchor="text" w:hAnchor="page" w:x="581" w:y="485"/>
                    <w:spacing w:after="0"/>
                    <w:rPr>
                      <w:rFonts w:ascii="Sylfaen" w:hAnsi="Sylfaen" w:cs="Sylfaen"/>
                      <w:noProof/>
                      <w:sz w:val="20"/>
                      <w:szCs w:val="20"/>
                      <w:lang w:val="ka-GE"/>
                    </w:rPr>
                  </w:pPr>
                  <w:r w:rsidRPr="0055720B">
                    <w:rPr>
                      <w:rFonts w:ascii="Sylfaen" w:hAnsi="Sylfaen" w:cs="Sylfaen"/>
                      <w:noProof/>
                      <w:sz w:val="20"/>
                      <w:szCs w:val="20"/>
                      <w:lang w:val="ka-GE"/>
                    </w:rPr>
                    <w:t xml:space="preserve">კვლევითი მუშაობის მეთოდები ლანდშაფტურ არქიტექტურაში;  </w:t>
                  </w:r>
                </w:p>
                <w:p w:rsidR="00C12FBF" w:rsidRPr="0055720B" w:rsidRDefault="00830B44" w:rsidP="006E1EFF">
                  <w:pPr>
                    <w:framePr w:hSpace="180" w:wrap="around" w:vAnchor="text" w:hAnchor="page" w:x="581" w:y="485"/>
                    <w:spacing w:after="0"/>
                    <w:rPr>
                      <w:rFonts w:ascii="Sylfaen" w:hAnsi="Sylfaen" w:cs="Sylfaen"/>
                      <w:noProof/>
                      <w:sz w:val="20"/>
                      <w:szCs w:val="20"/>
                      <w:lang w:val="ka-GE"/>
                    </w:rPr>
                  </w:pPr>
                  <w:r w:rsidRPr="0055720B">
                    <w:rPr>
                      <w:rFonts w:ascii="Sylfaen" w:hAnsi="Sylfaen" w:cs="Sylfaen"/>
                      <w:noProof/>
                      <w:sz w:val="20"/>
                      <w:szCs w:val="20"/>
                      <w:lang w:val="ka-GE"/>
                    </w:rPr>
                    <w:t>ქალაქის ტერიტორიების</w:t>
                  </w:r>
                  <w:r w:rsidR="00C12FBF" w:rsidRPr="0055720B">
                    <w:rPr>
                      <w:rFonts w:ascii="Sylfaen" w:hAnsi="Sylfaen" w:cs="Sylfaen"/>
                      <w:noProof/>
                      <w:sz w:val="20"/>
                      <w:szCs w:val="20"/>
                      <w:lang w:val="ka-GE"/>
                    </w:rPr>
                    <w:t xml:space="preserve"> საინჟინრო კეთილმოწყობა;</w:t>
                  </w:r>
                </w:p>
                <w:p w:rsidR="00830B44" w:rsidRPr="0055720B" w:rsidRDefault="00C12FBF" w:rsidP="006E1EFF">
                  <w:pPr>
                    <w:framePr w:hSpace="180" w:wrap="around" w:vAnchor="text" w:hAnchor="page" w:x="581" w:y="485"/>
                    <w:spacing w:after="0"/>
                    <w:rPr>
                      <w:rFonts w:ascii="Sylfaen" w:hAnsi="Sylfaen" w:cs="Sylfaen"/>
                      <w:noProof/>
                      <w:sz w:val="20"/>
                      <w:szCs w:val="20"/>
                      <w:lang w:val="ka-GE"/>
                    </w:rPr>
                  </w:pPr>
                  <w:r w:rsidRPr="0055720B">
                    <w:rPr>
                      <w:rFonts w:ascii="Sylfaen" w:hAnsi="Sylfaen" w:cs="Sylfaen"/>
                      <w:noProof/>
                      <w:sz w:val="20"/>
                      <w:szCs w:val="20"/>
                      <w:lang w:val="ka-GE"/>
                    </w:rPr>
                    <w:t>ბაღ–პარკების მშენებლობა და ექსპლუატაცია;</w:t>
                  </w:r>
                </w:p>
                <w:p w:rsidR="00C12FBF" w:rsidRPr="0055720B" w:rsidRDefault="00C12FBF" w:rsidP="006E1EFF">
                  <w:pPr>
                    <w:framePr w:hSpace="180" w:wrap="around" w:vAnchor="text" w:hAnchor="page" w:x="581" w:y="485"/>
                    <w:spacing w:after="0"/>
                    <w:rPr>
                      <w:rFonts w:ascii="Sylfaen" w:hAnsi="Sylfaen" w:cs="Sylfaen"/>
                      <w:noProof/>
                      <w:sz w:val="20"/>
                      <w:szCs w:val="20"/>
                      <w:lang w:val="ka-GE"/>
                    </w:rPr>
                  </w:pPr>
                  <w:r w:rsidRPr="0055720B">
                    <w:rPr>
                      <w:rFonts w:ascii="Sylfaen" w:hAnsi="Sylfaen" w:cs="Sylfaen"/>
                      <w:noProof/>
                      <w:sz w:val="20"/>
                      <w:szCs w:val="20"/>
                      <w:lang w:val="ka-GE"/>
                    </w:rPr>
                    <w:t>საქართველოს დაცული ტერიტორიები და ბაღ–პარკები</w:t>
                  </w:r>
                  <w:r w:rsidR="00830B44" w:rsidRPr="0055720B">
                    <w:rPr>
                      <w:rFonts w:ascii="Sylfaen" w:hAnsi="Sylfaen" w:cs="Sylfaen"/>
                      <w:noProof/>
                      <w:sz w:val="20"/>
                      <w:szCs w:val="20"/>
                      <w:lang w:val="ka-GE"/>
                    </w:rPr>
                    <w:t>.</w:t>
                  </w:r>
                </w:p>
              </w:tc>
            </w:tr>
            <w:tr w:rsidR="0055720B" w:rsidRPr="0055720B" w:rsidTr="00C12FBF">
              <w:tc>
                <w:tcPr>
                  <w:tcW w:w="468" w:type="dxa"/>
                </w:tcPr>
                <w:p w:rsidR="00C12FBF" w:rsidRPr="0055720B" w:rsidRDefault="00C12FBF" w:rsidP="006E1EFF">
                  <w:pPr>
                    <w:framePr w:hSpace="180" w:wrap="around" w:vAnchor="text" w:hAnchor="page" w:x="581" w:y="485"/>
                    <w:spacing w:after="0"/>
                    <w:rPr>
                      <w:rFonts w:ascii="Sylfaen" w:hAnsi="Sylfaen" w:cs="Sylfaen"/>
                      <w:b/>
                      <w:noProof/>
                      <w:sz w:val="20"/>
                      <w:szCs w:val="20"/>
                      <w:lang w:val="ka-GE"/>
                    </w:rPr>
                  </w:pPr>
                  <w:r w:rsidRPr="0055720B">
                    <w:rPr>
                      <w:rFonts w:ascii="Sylfaen" w:hAnsi="Sylfaen" w:cs="Sylfaen"/>
                      <w:b/>
                      <w:noProof/>
                      <w:sz w:val="20"/>
                      <w:szCs w:val="20"/>
                      <w:lang w:val="ka-GE"/>
                    </w:rPr>
                    <w:t>2</w:t>
                  </w:r>
                </w:p>
              </w:tc>
              <w:tc>
                <w:tcPr>
                  <w:tcW w:w="2040" w:type="dxa"/>
                </w:tcPr>
                <w:p w:rsidR="00C12FBF" w:rsidRPr="0055720B" w:rsidRDefault="00C12FBF" w:rsidP="006E1EFF">
                  <w:pPr>
                    <w:framePr w:hSpace="180" w:wrap="around" w:vAnchor="text" w:hAnchor="page" w:x="581" w:y="485"/>
                    <w:tabs>
                      <w:tab w:val="left" w:pos="7140"/>
                    </w:tabs>
                    <w:spacing w:after="0"/>
                    <w:rPr>
                      <w:rFonts w:ascii="Sylfaen" w:hAnsi="Sylfaen"/>
                      <w:noProof/>
                      <w:sz w:val="20"/>
                      <w:szCs w:val="20"/>
                      <w:lang w:val="ka-GE"/>
                    </w:rPr>
                  </w:pPr>
                  <w:r w:rsidRPr="0055720B">
                    <w:rPr>
                      <w:rFonts w:ascii="Sylfaen" w:hAnsi="Sylfaen"/>
                      <w:noProof/>
                      <w:sz w:val="20"/>
                      <w:szCs w:val="20"/>
                      <w:lang w:val="ka-GE"/>
                    </w:rPr>
                    <w:t xml:space="preserve">ბენიძე  ეთერი </w:t>
                  </w:r>
                </w:p>
              </w:tc>
              <w:tc>
                <w:tcPr>
                  <w:tcW w:w="2520" w:type="dxa"/>
                </w:tcPr>
                <w:p w:rsidR="00C12FBF" w:rsidRPr="0055720B" w:rsidRDefault="00C12FBF" w:rsidP="006E1EFF">
                  <w:pPr>
                    <w:framePr w:hSpace="180" w:wrap="around" w:vAnchor="text" w:hAnchor="page" w:x="581" w:y="485"/>
                    <w:spacing w:after="0"/>
                    <w:rPr>
                      <w:rFonts w:ascii="Sylfaen" w:hAnsi="Sylfaen" w:cs="Sylfaen"/>
                      <w:b/>
                      <w:noProof/>
                      <w:sz w:val="20"/>
                      <w:szCs w:val="20"/>
                      <w:lang w:val="ka-GE"/>
                    </w:rPr>
                  </w:pPr>
                  <w:r w:rsidRPr="0055720B">
                    <w:rPr>
                      <w:rFonts w:ascii="Sylfaen" w:hAnsi="Sylfaen"/>
                      <w:noProof/>
                      <w:sz w:val="20"/>
                      <w:szCs w:val="20"/>
                      <w:lang w:val="ka-GE"/>
                    </w:rPr>
                    <w:t xml:space="preserve"> სოფლის მეურნეობის აკადემიური  დოქტორი</w:t>
                  </w:r>
                </w:p>
              </w:tc>
              <w:tc>
                <w:tcPr>
                  <w:tcW w:w="1680" w:type="dxa"/>
                </w:tcPr>
                <w:p w:rsidR="00C12FBF" w:rsidRPr="0055720B" w:rsidRDefault="00C12FBF" w:rsidP="006E1EFF">
                  <w:pPr>
                    <w:framePr w:hSpace="180" w:wrap="around" w:vAnchor="text" w:hAnchor="page" w:x="581" w:y="485"/>
                    <w:spacing w:after="0"/>
                    <w:jc w:val="center"/>
                    <w:rPr>
                      <w:rFonts w:ascii="Sylfaen" w:hAnsi="Sylfaen" w:cs="Sylfaen"/>
                      <w:noProof/>
                      <w:sz w:val="20"/>
                      <w:szCs w:val="20"/>
                      <w:lang w:val="ka-GE"/>
                    </w:rPr>
                  </w:pPr>
                  <w:r w:rsidRPr="0055720B">
                    <w:rPr>
                      <w:rFonts w:ascii="Sylfaen" w:hAnsi="Sylfaen" w:cs="Sylfaen"/>
                      <w:noProof/>
                      <w:sz w:val="20"/>
                      <w:szCs w:val="20"/>
                      <w:lang w:val="ka-GE"/>
                    </w:rPr>
                    <w:t>ასოცირებული პროფესორი</w:t>
                  </w:r>
                </w:p>
              </w:tc>
              <w:tc>
                <w:tcPr>
                  <w:tcW w:w="4344" w:type="dxa"/>
                </w:tcPr>
                <w:p w:rsidR="00830B44" w:rsidRPr="0055720B" w:rsidRDefault="00830B44" w:rsidP="006E1EFF">
                  <w:pPr>
                    <w:framePr w:hSpace="180" w:wrap="around" w:vAnchor="text" w:hAnchor="page" w:x="581" w:y="485"/>
                    <w:spacing w:after="0"/>
                    <w:rPr>
                      <w:rFonts w:ascii="Sylfaen" w:hAnsi="Sylfaen" w:cs="Sylfaen"/>
                      <w:noProof/>
                      <w:sz w:val="20"/>
                      <w:szCs w:val="20"/>
                      <w:lang w:val="ka-GE"/>
                    </w:rPr>
                  </w:pPr>
                  <w:r w:rsidRPr="0055720B">
                    <w:rPr>
                      <w:rFonts w:ascii="Sylfaen" w:hAnsi="Sylfaen" w:cs="Sylfaen"/>
                      <w:noProof/>
                      <w:sz w:val="20"/>
                      <w:szCs w:val="20"/>
                      <w:lang w:val="ka-GE"/>
                    </w:rPr>
                    <w:t>არქიტექტურული გრაფიკა;</w:t>
                  </w:r>
                </w:p>
                <w:p w:rsidR="00C12FBF" w:rsidRPr="0055720B" w:rsidRDefault="00C12FBF" w:rsidP="006E1EFF">
                  <w:pPr>
                    <w:framePr w:hSpace="180" w:wrap="around" w:vAnchor="text" w:hAnchor="page" w:x="581" w:y="485"/>
                    <w:spacing w:after="0"/>
                    <w:rPr>
                      <w:rFonts w:ascii="Sylfaen" w:hAnsi="Sylfaen" w:cs="Sylfaen"/>
                      <w:noProof/>
                      <w:sz w:val="20"/>
                      <w:szCs w:val="20"/>
                      <w:lang w:val="ka-GE"/>
                    </w:rPr>
                  </w:pPr>
                  <w:r w:rsidRPr="0055720B">
                    <w:rPr>
                      <w:rFonts w:ascii="Sylfaen" w:hAnsi="Sylfaen" w:cs="Sylfaen"/>
                      <w:noProof/>
                      <w:sz w:val="20"/>
                      <w:szCs w:val="20"/>
                      <w:lang w:val="ka-GE"/>
                    </w:rPr>
                    <w:t>კვლევითი მუშაობის მეთოდები ლანდშაფტურ არქიტექტურაში;  ლანდშაფტური არქიტექტურა; მეყვავილეობა და ინტერიერების დიზაინი</w:t>
                  </w:r>
                  <w:r w:rsidR="00830B44" w:rsidRPr="0055720B">
                    <w:rPr>
                      <w:rFonts w:ascii="Sylfaen" w:hAnsi="Sylfaen" w:cs="Sylfaen"/>
                      <w:noProof/>
                      <w:sz w:val="20"/>
                      <w:szCs w:val="20"/>
                      <w:lang w:val="ka-GE"/>
                    </w:rPr>
                    <w:t>.</w:t>
                  </w:r>
                </w:p>
              </w:tc>
            </w:tr>
            <w:tr w:rsidR="0055720B" w:rsidRPr="0055720B" w:rsidTr="00C12FBF">
              <w:tc>
                <w:tcPr>
                  <w:tcW w:w="468" w:type="dxa"/>
                </w:tcPr>
                <w:p w:rsidR="00C12FBF" w:rsidRPr="0055720B" w:rsidRDefault="00C12FBF" w:rsidP="006E1EFF">
                  <w:pPr>
                    <w:framePr w:hSpace="180" w:wrap="around" w:vAnchor="text" w:hAnchor="page" w:x="581" w:y="485"/>
                    <w:spacing w:after="0"/>
                    <w:rPr>
                      <w:rFonts w:ascii="Sylfaen" w:hAnsi="Sylfaen" w:cs="Sylfaen"/>
                      <w:b/>
                      <w:noProof/>
                      <w:sz w:val="20"/>
                      <w:szCs w:val="20"/>
                      <w:lang w:val="ka-GE"/>
                    </w:rPr>
                  </w:pPr>
                  <w:r w:rsidRPr="0055720B">
                    <w:rPr>
                      <w:rFonts w:ascii="Sylfaen" w:hAnsi="Sylfaen" w:cs="Sylfaen"/>
                      <w:b/>
                      <w:noProof/>
                      <w:sz w:val="20"/>
                      <w:szCs w:val="20"/>
                      <w:lang w:val="ka-GE"/>
                    </w:rPr>
                    <w:t>3</w:t>
                  </w:r>
                </w:p>
              </w:tc>
              <w:tc>
                <w:tcPr>
                  <w:tcW w:w="2040" w:type="dxa"/>
                </w:tcPr>
                <w:p w:rsidR="00C12FBF" w:rsidRPr="0055720B" w:rsidRDefault="00C12FBF" w:rsidP="006E1EFF">
                  <w:pPr>
                    <w:framePr w:hSpace="180" w:wrap="around" w:vAnchor="text" w:hAnchor="page" w:x="581" w:y="485"/>
                    <w:spacing w:after="0"/>
                    <w:rPr>
                      <w:rFonts w:ascii="Sylfaen" w:hAnsi="Sylfaen" w:cs="Sylfaen"/>
                      <w:noProof/>
                      <w:sz w:val="20"/>
                      <w:szCs w:val="20"/>
                      <w:lang w:val="ka-GE"/>
                    </w:rPr>
                  </w:pPr>
                  <w:r w:rsidRPr="0055720B">
                    <w:rPr>
                      <w:rFonts w:ascii="Sylfaen" w:hAnsi="Sylfaen"/>
                      <w:noProof/>
                      <w:sz w:val="20"/>
                      <w:szCs w:val="20"/>
                      <w:lang w:val="ka-GE"/>
                    </w:rPr>
                    <w:t>ლორთქიფანიძე როზა</w:t>
                  </w:r>
                </w:p>
              </w:tc>
              <w:tc>
                <w:tcPr>
                  <w:tcW w:w="2520" w:type="dxa"/>
                  <w:vAlign w:val="center"/>
                </w:tcPr>
                <w:p w:rsidR="00C12FBF" w:rsidRPr="0055720B" w:rsidRDefault="00C12FBF" w:rsidP="006E1EFF">
                  <w:pPr>
                    <w:framePr w:hSpace="180" w:wrap="around" w:vAnchor="text" w:hAnchor="page" w:x="581" w:y="485"/>
                    <w:tabs>
                      <w:tab w:val="left" w:pos="7140"/>
                    </w:tabs>
                    <w:spacing w:after="0"/>
                    <w:jc w:val="center"/>
                    <w:rPr>
                      <w:rFonts w:ascii="Sylfaen" w:hAnsi="Sylfaen"/>
                      <w:noProof/>
                      <w:sz w:val="20"/>
                      <w:szCs w:val="20"/>
                      <w:lang w:val="ka-GE"/>
                    </w:rPr>
                  </w:pPr>
                  <w:r w:rsidRPr="0055720B">
                    <w:rPr>
                      <w:rFonts w:ascii="Sylfaen" w:hAnsi="Sylfaen"/>
                      <w:noProof/>
                      <w:sz w:val="20"/>
                      <w:szCs w:val="20"/>
                      <w:lang w:val="ka-GE"/>
                    </w:rPr>
                    <w:t xml:space="preserve">სოფლის მეურნეობის მეცნიერებათა  დოქტორი           </w:t>
                  </w:r>
                </w:p>
              </w:tc>
              <w:tc>
                <w:tcPr>
                  <w:tcW w:w="1680" w:type="dxa"/>
                  <w:vAlign w:val="center"/>
                </w:tcPr>
                <w:p w:rsidR="00C12FBF" w:rsidRPr="0055720B" w:rsidRDefault="00C12FBF" w:rsidP="006E1EFF">
                  <w:pPr>
                    <w:framePr w:hSpace="180" w:wrap="around" w:vAnchor="text" w:hAnchor="page" w:x="581" w:y="485"/>
                    <w:autoSpaceDE w:val="0"/>
                    <w:autoSpaceDN w:val="0"/>
                    <w:adjustRightInd w:val="0"/>
                    <w:spacing w:after="0"/>
                    <w:jc w:val="center"/>
                    <w:rPr>
                      <w:rFonts w:ascii="Sylfaen" w:hAnsi="Sylfaen"/>
                      <w:noProof/>
                      <w:sz w:val="20"/>
                      <w:szCs w:val="20"/>
                      <w:lang w:val="ka-GE"/>
                    </w:rPr>
                  </w:pPr>
                  <w:r w:rsidRPr="0055720B">
                    <w:rPr>
                      <w:rFonts w:ascii="Sylfaen" w:hAnsi="Sylfaen"/>
                      <w:noProof/>
                      <w:sz w:val="20"/>
                      <w:szCs w:val="20"/>
                      <w:lang w:val="ka-GE"/>
                    </w:rPr>
                    <w:t>პროფესორი</w:t>
                  </w:r>
                </w:p>
              </w:tc>
              <w:tc>
                <w:tcPr>
                  <w:tcW w:w="4344" w:type="dxa"/>
                </w:tcPr>
                <w:p w:rsidR="00C12FBF" w:rsidRPr="0055720B" w:rsidRDefault="00C12FBF" w:rsidP="006E1EFF">
                  <w:pPr>
                    <w:framePr w:hSpace="180" w:wrap="around" w:vAnchor="text" w:hAnchor="page" w:x="581" w:y="485"/>
                    <w:spacing w:after="0"/>
                    <w:rPr>
                      <w:rFonts w:ascii="Sylfaen" w:hAnsi="Sylfaen" w:cs="Sylfaen"/>
                      <w:noProof/>
                      <w:sz w:val="20"/>
                      <w:szCs w:val="20"/>
                      <w:lang w:val="ka-GE"/>
                    </w:rPr>
                  </w:pPr>
                  <w:r w:rsidRPr="0055720B">
                    <w:rPr>
                      <w:rFonts w:ascii="Sylfaen" w:hAnsi="Sylfaen" w:cs="Sylfaen"/>
                      <w:noProof/>
                      <w:sz w:val="20"/>
                      <w:szCs w:val="20"/>
                      <w:lang w:val="ka-GE"/>
                    </w:rPr>
                    <w:t>ზონალური ნიადაგთმცოდნეობა</w:t>
                  </w:r>
                </w:p>
              </w:tc>
            </w:tr>
            <w:tr w:rsidR="0055720B" w:rsidRPr="0055720B" w:rsidTr="00C12FBF">
              <w:tc>
                <w:tcPr>
                  <w:tcW w:w="468" w:type="dxa"/>
                </w:tcPr>
                <w:p w:rsidR="00C12FBF" w:rsidRPr="0055720B" w:rsidRDefault="00C12FBF" w:rsidP="006E1EFF">
                  <w:pPr>
                    <w:framePr w:hSpace="180" w:wrap="around" w:vAnchor="text" w:hAnchor="page" w:x="581" w:y="485"/>
                    <w:spacing w:after="0"/>
                    <w:rPr>
                      <w:rFonts w:ascii="Sylfaen" w:hAnsi="Sylfaen" w:cs="Sylfaen"/>
                      <w:b/>
                      <w:noProof/>
                      <w:sz w:val="20"/>
                      <w:szCs w:val="20"/>
                      <w:lang w:val="ka-GE"/>
                    </w:rPr>
                  </w:pPr>
                  <w:r w:rsidRPr="0055720B">
                    <w:rPr>
                      <w:rFonts w:ascii="Sylfaen" w:hAnsi="Sylfaen" w:cs="Sylfaen"/>
                      <w:b/>
                      <w:noProof/>
                      <w:sz w:val="20"/>
                      <w:szCs w:val="20"/>
                      <w:lang w:val="ka-GE"/>
                    </w:rPr>
                    <w:t>4</w:t>
                  </w:r>
                </w:p>
              </w:tc>
              <w:tc>
                <w:tcPr>
                  <w:tcW w:w="2040" w:type="dxa"/>
                </w:tcPr>
                <w:p w:rsidR="00C12FBF" w:rsidRPr="0055720B" w:rsidRDefault="00830B44" w:rsidP="006E1EFF">
                  <w:pPr>
                    <w:framePr w:hSpace="180" w:wrap="around" w:vAnchor="text" w:hAnchor="page" w:x="581" w:y="485"/>
                    <w:tabs>
                      <w:tab w:val="left" w:pos="7140"/>
                    </w:tabs>
                    <w:spacing w:after="0"/>
                    <w:rPr>
                      <w:rFonts w:ascii="Sylfaen" w:hAnsi="Sylfaen"/>
                      <w:noProof/>
                      <w:sz w:val="20"/>
                      <w:szCs w:val="20"/>
                      <w:lang w:val="ka-GE"/>
                    </w:rPr>
                  </w:pPr>
                  <w:r w:rsidRPr="0055720B">
                    <w:rPr>
                      <w:rFonts w:ascii="Sylfaen" w:hAnsi="Sylfaen"/>
                      <w:noProof/>
                      <w:sz w:val="20"/>
                      <w:szCs w:val="20"/>
                      <w:lang w:val="ka-GE"/>
                    </w:rPr>
                    <w:t>კუცია მარინა</w:t>
                  </w:r>
                  <w:r w:rsidR="00C12FBF" w:rsidRPr="0055720B">
                    <w:rPr>
                      <w:rFonts w:ascii="Sylfaen" w:hAnsi="Sylfaen"/>
                      <w:noProof/>
                      <w:sz w:val="20"/>
                      <w:szCs w:val="20"/>
                      <w:lang w:val="ka-GE"/>
                    </w:rPr>
                    <w:t xml:space="preserve"> </w:t>
                  </w:r>
                </w:p>
              </w:tc>
              <w:tc>
                <w:tcPr>
                  <w:tcW w:w="2520" w:type="dxa"/>
                </w:tcPr>
                <w:p w:rsidR="00C12FBF" w:rsidRPr="0055720B" w:rsidRDefault="00C12FBF" w:rsidP="006E1EFF">
                  <w:pPr>
                    <w:framePr w:hSpace="180" w:wrap="around" w:vAnchor="text" w:hAnchor="page" w:x="581" w:y="485"/>
                    <w:spacing w:after="0"/>
                    <w:rPr>
                      <w:rFonts w:ascii="Sylfaen" w:hAnsi="Sylfaen" w:cs="Sylfaen"/>
                      <w:b/>
                      <w:noProof/>
                      <w:sz w:val="20"/>
                      <w:szCs w:val="20"/>
                      <w:lang w:val="ka-GE"/>
                    </w:rPr>
                  </w:pPr>
                  <w:r w:rsidRPr="0055720B">
                    <w:rPr>
                      <w:rFonts w:ascii="Sylfaen" w:hAnsi="Sylfaen"/>
                      <w:noProof/>
                      <w:sz w:val="20"/>
                      <w:szCs w:val="20"/>
                      <w:lang w:val="ka-GE"/>
                    </w:rPr>
                    <w:t>სოფლის მეურნეობის აკადემიური  დოქტორი</w:t>
                  </w:r>
                </w:p>
              </w:tc>
              <w:tc>
                <w:tcPr>
                  <w:tcW w:w="1680" w:type="dxa"/>
                </w:tcPr>
                <w:p w:rsidR="00C12FBF" w:rsidRPr="0055720B" w:rsidRDefault="00C12FBF" w:rsidP="006E1EFF">
                  <w:pPr>
                    <w:framePr w:hSpace="180" w:wrap="around" w:vAnchor="text" w:hAnchor="page" w:x="581" w:y="485"/>
                    <w:spacing w:after="0"/>
                    <w:jc w:val="center"/>
                    <w:rPr>
                      <w:rFonts w:ascii="Sylfaen" w:hAnsi="Sylfaen" w:cs="Sylfaen"/>
                      <w:noProof/>
                      <w:sz w:val="20"/>
                      <w:szCs w:val="20"/>
                      <w:lang w:val="ka-GE"/>
                    </w:rPr>
                  </w:pPr>
                  <w:r w:rsidRPr="0055720B">
                    <w:rPr>
                      <w:rFonts w:ascii="Sylfaen" w:hAnsi="Sylfaen" w:cs="Sylfaen"/>
                      <w:noProof/>
                      <w:sz w:val="20"/>
                      <w:szCs w:val="20"/>
                      <w:lang w:val="ka-GE"/>
                    </w:rPr>
                    <w:t>ასოცირებული პროფესორი</w:t>
                  </w:r>
                </w:p>
              </w:tc>
              <w:tc>
                <w:tcPr>
                  <w:tcW w:w="4344" w:type="dxa"/>
                </w:tcPr>
                <w:p w:rsidR="00C12FBF" w:rsidRPr="0055720B" w:rsidRDefault="00C12FBF" w:rsidP="006E1EFF">
                  <w:pPr>
                    <w:framePr w:hSpace="180" w:wrap="around" w:vAnchor="text" w:hAnchor="page" w:x="581" w:y="485"/>
                    <w:spacing w:after="0"/>
                    <w:rPr>
                      <w:rFonts w:ascii="Sylfaen" w:hAnsi="Sylfaen" w:cs="Sylfaen"/>
                      <w:noProof/>
                      <w:sz w:val="20"/>
                      <w:szCs w:val="20"/>
                      <w:lang w:val="ka-GE"/>
                    </w:rPr>
                  </w:pPr>
                  <w:r w:rsidRPr="0055720B">
                    <w:rPr>
                      <w:rFonts w:ascii="Sylfaen" w:hAnsi="Sylfaen" w:cs="Sylfaen"/>
                      <w:noProof/>
                      <w:sz w:val="20"/>
                      <w:szCs w:val="20"/>
                      <w:lang w:val="ka-GE"/>
                    </w:rPr>
                    <w:t>ლანდშაფტურ–ეკოლოგიური მონიტორინგი</w:t>
                  </w:r>
                </w:p>
                <w:p w:rsidR="00830B44" w:rsidRPr="0055720B" w:rsidRDefault="00830B44" w:rsidP="006E1EFF">
                  <w:pPr>
                    <w:framePr w:hSpace="180" w:wrap="around" w:vAnchor="text" w:hAnchor="page" w:x="581" w:y="485"/>
                    <w:spacing w:after="0"/>
                    <w:rPr>
                      <w:rFonts w:ascii="Sylfaen" w:hAnsi="Sylfaen" w:cs="Sylfaen"/>
                      <w:noProof/>
                      <w:sz w:val="20"/>
                      <w:szCs w:val="20"/>
                      <w:lang w:val="ka-GE"/>
                    </w:rPr>
                  </w:pPr>
                  <w:r w:rsidRPr="0055720B">
                    <w:rPr>
                      <w:rFonts w:ascii="Sylfaen" w:hAnsi="Sylfaen" w:cs="Sylfaen"/>
                      <w:noProof/>
                      <w:sz w:val="20"/>
                      <w:szCs w:val="20"/>
                      <w:lang w:val="ka-GE"/>
                    </w:rPr>
                    <w:t>საქართველოს დაცული ტერიეორიები და ბაღ-პარკები;</w:t>
                  </w:r>
                </w:p>
              </w:tc>
            </w:tr>
            <w:tr w:rsidR="0055720B" w:rsidRPr="0055720B" w:rsidTr="00C12FBF">
              <w:tc>
                <w:tcPr>
                  <w:tcW w:w="468" w:type="dxa"/>
                </w:tcPr>
                <w:p w:rsidR="00C12FBF" w:rsidRPr="0055720B" w:rsidRDefault="00C12FBF" w:rsidP="006E1EFF">
                  <w:pPr>
                    <w:framePr w:hSpace="180" w:wrap="around" w:vAnchor="text" w:hAnchor="page" w:x="581" w:y="485"/>
                    <w:spacing w:after="0"/>
                    <w:rPr>
                      <w:rFonts w:ascii="Sylfaen" w:hAnsi="Sylfaen" w:cs="Sylfaen"/>
                      <w:b/>
                      <w:noProof/>
                      <w:sz w:val="20"/>
                      <w:szCs w:val="20"/>
                      <w:lang w:val="ka-GE"/>
                    </w:rPr>
                  </w:pPr>
                  <w:r w:rsidRPr="0055720B">
                    <w:rPr>
                      <w:rFonts w:ascii="Sylfaen" w:hAnsi="Sylfaen" w:cs="Sylfaen"/>
                      <w:b/>
                      <w:noProof/>
                      <w:sz w:val="20"/>
                      <w:szCs w:val="20"/>
                      <w:lang w:val="ka-GE"/>
                    </w:rPr>
                    <w:t>5</w:t>
                  </w:r>
                </w:p>
              </w:tc>
              <w:tc>
                <w:tcPr>
                  <w:tcW w:w="2040" w:type="dxa"/>
                </w:tcPr>
                <w:p w:rsidR="00C12FBF" w:rsidRPr="0055720B" w:rsidRDefault="00C12FBF" w:rsidP="006E1EFF">
                  <w:pPr>
                    <w:framePr w:hSpace="180" w:wrap="around" w:vAnchor="text" w:hAnchor="page" w:x="581" w:y="485"/>
                    <w:tabs>
                      <w:tab w:val="left" w:pos="3240"/>
                      <w:tab w:val="left" w:pos="7140"/>
                    </w:tabs>
                    <w:spacing w:after="0"/>
                    <w:rPr>
                      <w:rFonts w:ascii="Sylfaen" w:hAnsi="Sylfaen"/>
                      <w:noProof/>
                      <w:sz w:val="20"/>
                      <w:szCs w:val="20"/>
                      <w:lang w:val="ka-GE"/>
                    </w:rPr>
                  </w:pPr>
                  <w:r w:rsidRPr="0055720B">
                    <w:rPr>
                      <w:rFonts w:ascii="Sylfaen" w:hAnsi="Sylfaen"/>
                      <w:noProof/>
                      <w:sz w:val="20"/>
                      <w:szCs w:val="20"/>
                      <w:lang w:val="ka-GE"/>
                    </w:rPr>
                    <w:t xml:space="preserve">გუბელაძე ეკატერინე </w:t>
                  </w:r>
                </w:p>
              </w:tc>
              <w:tc>
                <w:tcPr>
                  <w:tcW w:w="2520" w:type="dxa"/>
                </w:tcPr>
                <w:p w:rsidR="00C12FBF" w:rsidRPr="0055720B" w:rsidRDefault="00C12FBF" w:rsidP="006E1EFF">
                  <w:pPr>
                    <w:framePr w:hSpace="180" w:wrap="around" w:vAnchor="text" w:hAnchor="page" w:x="581" w:y="485"/>
                    <w:spacing w:after="0"/>
                    <w:rPr>
                      <w:rFonts w:ascii="Sylfaen" w:hAnsi="Sylfaen" w:cs="Sylfaen"/>
                      <w:b/>
                      <w:noProof/>
                      <w:sz w:val="20"/>
                      <w:szCs w:val="20"/>
                      <w:lang w:val="ka-GE"/>
                    </w:rPr>
                  </w:pPr>
                  <w:r w:rsidRPr="0055720B">
                    <w:rPr>
                      <w:rFonts w:ascii="Sylfaen" w:hAnsi="Sylfaen"/>
                      <w:noProof/>
                      <w:sz w:val="20"/>
                      <w:szCs w:val="20"/>
                      <w:lang w:val="ka-GE"/>
                    </w:rPr>
                    <w:t xml:space="preserve">სოფლის მეურნეობის აკადემიური  დოქტორი                      </w:t>
                  </w:r>
                </w:p>
              </w:tc>
              <w:tc>
                <w:tcPr>
                  <w:tcW w:w="1680" w:type="dxa"/>
                </w:tcPr>
                <w:p w:rsidR="00C12FBF" w:rsidRPr="0055720B" w:rsidRDefault="00C12FBF" w:rsidP="006E1EFF">
                  <w:pPr>
                    <w:framePr w:hSpace="180" w:wrap="around" w:vAnchor="text" w:hAnchor="page" w:x="581" w:y="485"/>
                    <w:spacing w:after="0"/>
                    <w:jc w:val="center"/>
                    <w:rPr>
                      <w:rFonts w:ascii="Sylfaen" w:hAnsi="Sylfaen" w:cs="Sylfaen"/>
                      <w:noProof/>
                      <w:sz w:val="20"/>
                      <w:szCs w:val="20"/>
                      <w:lang w:val="ka-GE"/>
                    </w:rPr>
                  </w:pPr>
                  <w:r w:rsidRPr="0055720B">
                    <w:rPr>
                      <w:rFonts w:ascii="Sylfaen" w:hAnsi="Sylfaen" w:cs="Sylfaen"/>
                      <w:noProof/>
                      <w:sz w:val="20"/>
                      <w:szCs w:val="20"/>
                      <w:lang w:val="ka-GE"/>
                    </w:rPr>
                    <w:t>ასოცირებული პროფესორი</w:t>
                  </w:r>
                </w:p>
              </w:tc>
              <w:tc>
                <w:tcPr>
                  <w:tcW w:w="4344" w:type="dxa"/>
                </w:tcPr>
                <w:p w:rsidR="00C12FBF" w:rsidRPr="0055720B" w:rsidRDefault="00C12FBF" w:rsidP="006E1EFF">
                  <w:pPr>
                    <w:framePr w:hSpace="180" w:wrap="around" w:vAnchor="text" w:hAnchor="page" w:x="581" w:y="485"/>
                    <w:spacing w:after="0"/>
                    <w:rPr>
                      <w:rFonts w:ascii="Sylfaen" w:hAnsi="Sylfaen" w:cs="Sylfaen"/>
                      <w:noProof/>
                      <w:sz w:val="20"/>
                      <w:szCs w:val="20"/>
                      <w:lang w:val="ka-GE"/>
                    </w:rPr>
                  </w:pPr>
                  <w:r w:rsidRPr="0055720B">
                    <w:rPr>
                      <w:rFonts w:ascii="Sylfaen" w:hAnsi="Sylfaen" w:cs="Sylfaen"/>
                      <w:noProof/>
                      <w:sz w:val="20"/>
                      <w:szCs w:val="20"/>
                      <w:lang w:val="ka-GE"/>
                    </w:rPr>
                    <w:t>დეკორაციული დენდროლოგია 1;</w:t>
                  </w:r>
                </w:p>
                <w:p w:rsidR="00C12FBF" w:rsidRPr="0055720B" w:rsidRDefault="00C12FBF" w:rsidP="006E1EFF">
                  <w:pPr>
                    <w:framePr w:hSpace="180" w:wrap="around" w:vAnchor="text" w:hAnchor="page" w:x="581" w:y="485"/>
                    <w:spacing w:after="0"/>
                    <w:rPr>
                      <w:rFonts w:ascii="Sylfaen" w:hAnsi="Sylfaen" w:cs="Sylfaen"/>
                      <w:noProof/>
                      <w:sz w:val="20"/>
                      <w:szCs w:val="20"/>
                      <w:lang w:val="ka-GE"/>
                    </w:rPr>
                  </w:pPr>
                  <w:r w:rsidRPr="0055720B">
                    <w:rPr>
                      <w:rFonts w:ascii="Sylfaen" w:hAnsi="Sylfaen" w:cs="Sylfaen"/>
                      <w:noProof/>
                      <w:sz w:val="20"/>
                      <w:szCs w:val="20"/>
                      <w:lang w:val="ka-GE"/>
                    </w:rPr>
                    <w:t>დეკორაციული დენდროლოგია 2;</w:t>
                  </w:r>
                </w:p>
                <w:p w:rsidR="00830B44" w:rsidRPr="0055720B" w:rsidRDefault="00830B44" w:rsidP="006E1EFF">
                  <w:pPr>
                    <w:framePr w:hSpace="180" w:wrap="around" w:vAnchor="text" w:hAnchor="page" w:x="581" w:y="485"/>
                    <w:spacing w:after="0"/>
                    <w:rPr>
                      <w:rFonts w:ascii="Sylfaen" w:hAnsi="Sylfaen" w:cs="Sylfaen"/>
                      <w:noProof/>
                      <w:sz w:val="20"/>
                      <w:szCs w:val="20"/>
                      <w:lang w:val="ka-GE"/>
                    </w:rPr>
                  </w:pPr>
                  <w:r w:rsidRPr="0055720B">
                    <w:rPr>
                      <w:rFonts w:ascii="Sylfaen" w:hAnsi="Sylfaen" w:cs="Sylfaen"/>
                      <w:noProof/>
                      <w:sz w:val="20"/>
                      <w:szCs w:val="20"/>
                      <w:lang w:val="ka-GE"/>
                    </w:rPr>
                    <w:t>პროფესიული პრაქტიკა ლანდშაფტურ არქიტექტურაში.</w:t>
                  </w:r>
                </w:p>
              </w:tc>
            </w:tr>
            <w:tr w:rsidR="0055720B" w:rsidRPr="0055720B" w:rsidTr="00C12FBF">
              <w:tc>
                <w:tcPr>
                  <w:tcW w:w="468" w:type="dxa"/>
                </w:tcPr>
                <w:p w:rsidR="00C12FBF" w:rsidRPr="0055720B" w:rsidRDefault="00C12FBF" w:rsidP="006E1EFF">
                  <w:pPr>
                    <w:framePr w:hSpace="180" w:wrap="around" w:vAnchor="text" w:hAnchor="page" w:x="581" w:y="485"/>
                    <w:spacing w:after="0"/>
                    <w:rPr>
                      <w:rFonts w:ascii="Sylfaen" w:hAnsi="Sylfaen" w:cs="Sylfaen"/>
                      <w:b/>
                      <w:noProof/>
                      <w:sz w:val="20"/>
                      <w:szCs w:val="20"/>
                      <w:lang w:val="ka-GE"/>
                    </w:rPr>
                  </w:pPr>
                  <w:r w:rsidRPr="0055720B">
                    <w:rPr>
                      <w:rFonts w:ascii="Sylfaen" w:hAnsi="Sylfaen" w:cs="Sylfaen"/>
                      <w:b/>
                      <w:noProof/>
                      <w:sz w:val="20"/>
                      <w:szCs w:val="20"/>
                      <w:lang w:val="ka-GE"/>
                    </w:rPr>
                    <w:t>6</w:t>
                  </w:r>
                </w:p>
              </w:tc>
              <w:tc>
                <w:tcPr>
                  <w:tcW w:w="2040" w:type="dxa"/>
                </w:tcPr>
                <w:p w:rsidR="00C12FBF" w:rsidRPr="0055720B" w:rsidRDefault="00C12FBF" w:rsidP="006E1EFF">
                  <w:pPr>
                    <w:framePr w:hSpace="180" w:wrap="around" w:vAnchor="text" w:hAnchor="page" w:x="581" w:y="485"/>
                    <w:tabs>
                      <w:tab w:val="left" w:pos="3240"/>
                      <w:tab w:val="left" w:pos="7140"/>
                    </w:tabs>
                    <w:spacing w:after="0"/>
                    <w:rPr>
                      <w:rFonts w:ascii="Sylfaen" w:hAnsi="Sylfaen"/>
                      <w:noProof/>
                      <w:sz w:val="20"/>
                      <w:szCs w:val="20"/>
                      <w:lang w:val="ka-GE"/>
                    </w:rPr>
                  </w:pPr>
                  <w:r w:rsidRPr="0055720B">
                    <w:rPr>
                      <w:rFonts w:ascii="Sylfaen" w:hAnsi="Sylfaen"/>
                      <w:noProof/>
                      <w:sz w:val="20"/>
                      <w:szCs w:val="20"/>
                      <w:lang w:val="ka-GE"/>
                    </w:rPr>
                    <w:t xml:space="preserve">თაბაგარი მარიეტა </w:t>
                  </w:r>
                </w:p>
              </w:tc>
              <w:tc>
                <w:tcPr>
                  <w:tcW w:w="2520" w:type="dxa"/>
                </w:tcPr>
                <w:p w:rsidR="00C12FBF" w:rsidRPr="0055720B" w:rsidRDefault="00C12FBF" w:rsidP="006E1EFF">
                  <w:pPr>
                    <w:framePr w:hSpace="180" w:wrap="around" w:vAnchor="text" w:hAnchor="page" w:x="581" w:y="485"/>
                    <w:spacing w:after="0"/>
                    <w:rPr>
                      <w:rFonts w:ascii="Sylfaen" w:hAnsi="Sylfaen" w:cs="Sylfaen"/>
                      <w:b/>
                      <w:noProof/>
                      <w:sz w:val="20"/>
                      <w:szCs w:val="20"/>
                      <w:lang w:val="ka-GE"/>
                    </w:rPr>
                  </w:pPr>
                  <w:r w:rsidRPr="0055720B">
                    <w:rPr>
                      <w:rFonts w:ascii="Sylfaen" w:hAnsi="Sylfaen"/>
                      <w:noProof/>
                      <w:sz w:val="20"/>
                      <w:szCs w:val="20"/>
                      <w:lang w:val="ka-GE"/>
                    </w:rPr>
                    <w:t xml:space="preserve">სოფლის მეურნეობის აკადემიური  დოქტორი                      </w:t>
                  </w:r>
                </w:p>
              </w:tc>
              <w:tc>
                <w:tcPr>
                  <w:tcW w:w="1680" w:type="dxa"/>
                </w:tcPr>
                <w:p w:rsidR="00C12FBF" w:rsidRPr="0055720B" w:rsidRDefault="00C12FBF" w:rsidP="006E1EFF">
                  <w:pPr>
                    <w:framePr w:hSpace="180" w:wrap="around" w:vAnchor="text" w:hAnchor="page" w:x="581" w:y="485"/>
                    <w:spacing w:after="0"/>
                    <w:jc w:val="center"/>
                    <w:rPr>
                      <w:rFonts w:ascii="Sylfaen" w:hAnsi="Sylfaen" w:cs="Sylfaen"/>
                      <w:noProof/>
                      <w:sz w:val="20"/>
                      <w:szCs w:val="20"/>
                      <w:lang w:val="ka-GE"/>
                    </w:rPr>
                  </w:pPr>
                  <w:r w:rsidRPr="0055720B">
                    <w:rPr>
                      <w:rFonts w:ascii="Sylfaen" w:hAnsi="Sylfaen" w:cs="Sylfaen"/>
                      <w:noProof/>
                      <w:sz w:val="20"/>
                      <w:szCs w:val="20"/>
                      <w:lang w:val="ka-GE"/>
                    </w:rPr>
                    <w:t>ასოცირებული პროფესორი</w:t>
                  </w:r>
                </w:p>
              </w:tc>
              <w:tc>
                <w:tcPr>
                  <w:tcW w:w="4344" w:type="dxa"/>
                </w:tcPr>
                <w:p w:rsidR="00C12FBF" w:rsidRPr="0055720B" w:rsidRDefault="00C12FBF" w:rsidP="006E1EFF">
                  <w:pPr>
                    <w:framePr w:hSpace="180" w:wrap="around" w:vAnchor="text" w:hAnchor="page" w:x="581" w:y="485"/>
                    <w:spacing w:after="0"/>
                    <w:rPr>
                      <w:rFonts w:ascii="Sylfaen" w:hAnsi="Sylfaen" w:cs="Sylfaen"/>
                      <w:noProof/>
                      <w:sz w:val="20"/>
                      <w:szCs w:val="20"/>
                      <w:lang w:val="ka-GE"/>
                    </w:rPr>
                  </w:pPr>
                  <w:r w:rsidRPr="0055720B">
                    <w:rPr>
                      <w:rFonts w:ascii="Sylfaen" w:hAnsi="Sylfaen" w:cs="Sylfaen"/>
                      <w:noProof/>
                      <w:sz w:val="20"/>
                      <w:szCs w:val="20"/>
                      <w:lang w:val="ka-GE"/>
                    </w:rPr>
                    <w:t>სასოფლო–სამეურნეო კულტურები მწვანე მშენებლობაში</w:t>
                  </w:r>
                </w:p>
              </w:tc>
            </w:tr>
            <w:tr w:rsidR="0055720B" w:rsidRPr="0055720B" w:rsidTr="00C12FBF">
              <w:trPr>
                <w:trHeight w:val="907"/>
              </w:trPr>
              <w:tc>
                <w:tcPr>
                  <w:tcW w:w="468" w:type="dxa"/>
                </w:tcPr>
                <w:p w:rsidR="00C12FBF" w:rsidRPr="0055720B" w:rsidRDefault="00C12FBF" w:rsidP="006E1EFF">
                  <w:pPr>
                    <w:framePr w:hSpace="180" w:wrap="around" w:vAnchor="text" w:hAnchor="page" w:x="581" w:y="485"/>
                    <w:spacing w:after="0"/>
                    <w:rPr>
                      <w:rFonts w:ascii="Sylfaen" w:hAnsi="Sylfaen" w:cs="Sylfaen"/>
                      <w:b/>
                      <w:noProof/>
                      <w:sz w:val="20"/>
                      <w:szCs w:val="20"/>
                      <w:lang w:val="ka-GE"/>
                    </w:rPr>
                  </w:pPr>
                  <w:r w:rsidRPr="0055720B">
                    <w:rPr>
                      <w:rFonts w:ascii="Sylfaen" w:hAnsi="Sylfaen" w:cs="Sylfaen"/>
                      <w:b/>
                      <w:noProof/>
                      <w:sz w:val="20"/>
                      <w:szCs w:val="20"/>
                      <w:lang w:val="ka-GE"/>
                    </w:rPr>
                    <w:t>7</w:t>
                  </w:r>
                </w:p>
              </w:tc>
              <w:tc>
                <w:tcPr>
                  <w:tcW w:w="2040" w:type="dxa"/>
                </w:tcPr>
                <w:p w:rsidR="00C12FBF" w:rsidRPr="0055720B" w:rsidRDefault="00C12FBF" w:rsidP="006E1EFF">
                  <w:pPr>
                    <w:framePr w:hSpace="180" w:wrap="around" w:vAnchor="text" w:hAnchor="page" w:x="581" w:y="485"/>
                    <w:spacing w:after="0"/>
                    <w:rPr>
                      <w:rFonts w:ascii="Sylfaen" w:hAnsi="Sylfaen" w:cs="Sylfaen"/>
                      <w:noProof/>
                      <w:sz w:val="20"/>
                      <w:szCs w:val="20"/>
                      <w:lang w:val="ka-GE"/>
                    </w:rPr>
                  </w:pPr>
                  <w:r w:rsidRPr="0055720B">
                    <w:rPr>
                      <w:rFonts w:ascii="Sylfaen" w:hAnsi="Sylfaen" w:cs="Sylfaen"/>
                      <w:noProof/>
                      <w:sz w:val="20"/>
                      <w:szCs w:val="20"/>
                      <w:lang w:val="ka-GE"/>
                    </w:rPr>
                    <w:t>კოპალიანი ლია</w:t>
                  </w:r>
                </w:p>
              </w:tc>
              <w:tc>
                <w:tcPr>
                  <w:tcW w:w="2520" w:type="dxa"/>
                  <w:vAlign w:val="center"/>
                </w:tcPr>
                <w:p w:rsidR="00C12FBF" w:rsidRPr="0055720B" w:rsidRDefault="00C12FBF" w:rsidP="006E1EFF">
                  <w:pPr>
                    <w:framePr w:hSpace="180" w:wrap="around" w:vAnchor="text" w:hAnchor="page" w:x="581" w:y="485"/>
                    <w:tabs>
                      <w:tab w:val="left" w:pos="3240"/>
                      <w:tab w:val="left" w:pos="7140"/>
                    </w:tabs>
                    <w:spacing w:after="0"/>
                    <w:ind w:left="32" w:hanging="32"/>
                    <w:jc w:val="center"/>
                    <w:rPr>
                      <w:rFonts w:ascii="Sylfaen" w:hAnsi="Sylfaen"/>
                      <w:noProof/>
                      <w:sz w:val="20"/>
                      <w:szCs w:val="20"/>
                      <w:lang w:val="ka-GE"/>
                    </w:rPr>
                  </w:pPr>
                  <w:r w:rsidRPr="0055720B">
                    <w:rPr>
                      <w:rFonts w:ascii="Sylfaen" w:hAnsi="Sylfaen"/>
                      <w:noProof/>
                      <w:sz w:val="20"/>
                      <w:szCs w:val="20"/>
                      <w:lang w:val="ka-GE"/>
                    </w:rPr>
                    <w:t xml:space="preserve">სოფლის მეურნეობის აკადემიური  დოქტორი  </w:t>
                  </w:r>
                </w:p>
              </w:tc>
              <w:tc>
                <w:tcPr>
                  <w:tcW w:w="1680" w:type="dxa"/>
                  <w:vAlign w:val="center"/>
                </w:tcPr>
                <w:p w:rsidR="00C12FBF" w:rsidRPr="0055720B" w:rsidRDefault="00C12FBF" w:rsidP="006E1EFF">
                  <w:pPr>
                    <w:framePr w:hSpace="180" w:wrap="around" w:vAnchor="text" w:hAnchor="page" w:x="581" w:y="485"/>
                    <w:autoSpaceDE w:val="0"/>
                    <w:autoSpaceDN w:val="0"/>
                    <w:adjustRightInd w:val="0"/>
                    <w:spacing w:after="0"/>
                    <w:jc w:val="center"/>
                    <w:rPr>
                      <w:rFonts w:ascii="Sylfaen" w:hAnsi="Sylfaen"/>
                      <w:noProof/>
                      <w:sz w:val="20"/>
                      <w:szCs w:val="20"/>
                      <w:lang w:val="ka-GE"/>
                    </w:rPr>
                  </w:pPr>
                  <w:r w:rsidRPr="0055720B">
                    <w:rPr>
                      <w:rFonts w:ascii="Sylfaen" w:hAnsi="Sylfaen" w:cs="Sylfaen"/>
                      <w:noProof/>
                      <w:sz w:val="20"/>
                      <w:szCs w:val="20"/>
                      <w:lang w:val="ka-GE"/>
                    </w:rPr>
                    <w:t>ასოცირებული პროფესორი</w:t>
                  </w:r>
                </w:p>
              </w:tc>
              <w:tc>
                <w:tcPr>
                  <w:tcW w:w="4344" w:type="dxa"/>
                </w:tcPr>
                <w:p w:rsidR="00C12FBF" w:rsidRPr="0055720B" w:rsidRDefault="00C12FBF" w:rsidP="006E1EFF">
                  <w:pPr>
                    <w:framePr w:hSpace="180" w:wrap="around" w:vAnchor="text" w:hAnchor="page" w:x="581" w:y="485"/>
                    <w:spacing w:after="0"/>
                    <w:rPr>
                      <w:rFonts w:ascii="Sylfaen" w:hAnsi="Sylfaen" w:cs="Sylfaen"/>
                      <w:noProof/>
                      <w:sz w:val="20"/>
                      <w:szCs w:val="20"/>
                      <w:lang w:val="ka-GE"/>
                    </w:rPr>
                  </w:pPr>
                  <w:r w:rsidRPr="0055720B">
                    <w:rPr>
                      <w:rFonts w:ascii="Sylfaen" w:hAnsi="Sylfaen" w:cs="Sylfaen"/>
                      <w:noProof/>
                      <w:sz w:val="20"/>
                      <w:szCs w:val="20"/>
                      <w:lang w:val="ka-GE"/>
                    </w:rPr>
                    <w:t>მეტყევეობა</w:t>
                  </w:r>
                </w:p>
              </w:tc>
            </w:tr>
            <w:tr w:rsidR="0055720B" w:rsidRPr="0055720B" w:rsidTr="00C12FBF">
              <w:tc>
                <w:tcPr>
                  <w:tcW w:w="468" w:type="dxa"/>
                </w:tcPr>
                <w:p w:rsidR="00C12FBF" w:rsidRPr="0055720B" w:rsidRDefault="00C12FBF" w:rsidP="006E1EFF">
                  <w:pPr>
                    <w:framePr w:hSpace="180" w:wrap="around" w:vAnchor="text" w:hAnchor="page" w:x="581" w:y="485"/>
                    <w:spacing w:after="0"/>
                    <w:rPr>
                      <w:rFonts w:ascii="Sylfaen" w:hAnsi="Sylfaen" w:cs="Sylfaen"/>
                      <w:b/>
                      <w:noProof/>
                      <w:sz w:val="20"/>
                      <w:szCs w:val="20"/>
                      <w:lang w:val="ka-GE"/>
                    </w:rPr>
                  </w:pPr>
                  <w:r w:rsidRPr="0055720B">
                    <w:rPr>
                      <w:rFonts w:ascii="Sylfaen" w:hAnsi="Sylfaen" w:cs="Sylfaen"/>
                      <w:b/>
                      <w:noProof/>
                      <w:sz w:val="20"/>
                      <w:szCs w:val="20"/>
                      <w:lang w:val="ka-GE"/>
                    </w:rPr>
                    <w:t>8</w:t>
                  </w:r>
                </w:p>
              </w:tc>
              <w:tc>
                <w:tcPr>
                  <w:tcW w:w="2040" w:type="dxa"/>
                </w:tcPr>
                <w:p w:rsidR="00C12FBF" w:rsidRPr="0055720B" w:rsidRDefault="00C12FBF" w:rsidP="006E1EFF">
                  <w:pPr>
                    <w:framePr w:hSpace="180" w:wrap="around" w:vAnchor="text" w:hAnchor="page" w:x="581" w:y="485"/>
                    <w:tabs>
                      <w:tab w:val="left" w:pos="7140"/>
                    </w:tabs>
                    <w:spacing w:after="0"/>
                    <w:rPr>
                      <w:rFonts w:ascii="Sylfaen" w:hAnsi="Sylfaen"/>
                      <w:noProof/>
                      <w:sz w:val="20"/>
                      <w:szCs w:val="20"/>
                      <w:lang w:val="ka-GE"/>
                    </w:rPr>
                  </w:pPr>
                  <w:r w:rsidRPr="0055720B">
                    <w:rPr>
                      <w:rFonts w:ascii="Sylfaen" w:hAnsi="Sylfaen"/>
                      <w:noProof/>
                      <w:sz w:val="20"/>
                      <w:szCs w:val="20"/>
                      <w:lang w:val="ka-GE"/>
                    </w:rPr>
                    <w:t xml:space="preserve">შალამბერიძე მანანა </w:t>
                  </w:r>
                </w:p>
              </w:tc>
              <w:tc>
                <w:tcPr>
                  <w:tcW w:w="2520" w:type="dxa"/>
                </w:tcPr>
                <w:p w:rsidR="00C12FBF" w:rsidRPr="0055720B" w:rsidRDefault="00C12FBF" w:rsidP="006E1EFF">
                  <w:pPr>
                    <w:framePr w:hSpace="180" w:wrap="around" w:vAnchor="text" w:hAnchor="page" w:x="581" w:y="485"/>
                    <w:spacing w:after="0"/>
                    <w:rPr>
                      <w:rFonts w:ascii="Sylfaen" w:hAnsi="Sylfaen" w:cs="Sylfaen"/>
                      <w:b/>
                      <w:noProof/>
                      <w:sz w:val="20"/>
                      <w:szCs w:val="20"/>
                      <w:lang w:val="ka-GE"/>
                    </w:rPr>
                  </w:pPr>
                  <w:r w:rsidRPr="0055720B">
                    <w:rPr>
                      <w:rFonts w:ascii="Sylfaen" w:hAnsi="Sylfaen"/>
                      <w:noProof/>
                      <w:sz w:val="20"/>
                      <w:szCs w:val="20"/>
                      <w:lang w:val="ka-GE"/>
                    </w:rPr>
                    <w:t xml:space="preserve">ტექნიკურ მეცნიერებათა </w:t>
                  </w:r>
                  <w:r w:rsidRPr="0055720B">
                    <w:rPr>
                      <w:rFonts w:ascii="Sylfaen" w:hAnsi="Sylfaen"/>
                      <w:noProof/>
                      <w:sz w:val="20"/>
                      <w:szCs w:val="20"/>
                      <w:lang w:val="ka-GE"/>
                    </w:rPr>
                    <w:lastRenderedPageBreak/>
                    <w:t>აკადემიური  დოქტორი</w:t>
                  </w:r>
                </w:p>
              </w:tc>
              <w:tc>
                <w:tcPr>
                  <w:tcW w:w="1680" w:type="dxa"/>
                </w:tcPr>
                <w:p w:rsidR="00C12FBF" w:rsidRPr="0055720B" w:rsidRDefault="00C12FBF" w:rsidP="006E1EFF">
                  <w:pPr>
                    <w:framePr w:hSpace="180" w:wrap="around" w:vAnchor="text" w:hAnchor="page" w:x="581" w:y="485"/>
                    <w:spacing w:after="0"/>
                    <w:jc w:val="center"/>
                    <w:rPr>
                      <w:rFonts w:ascii="Sylfaen" w:hAnsi="Sylfaen" w:cs="Sylfaen"/>
                      <w:noProof/>
                      <w:sz w:val="20"/>
                      <w:szCs w:val="20"/>
                      <w:lang w:val="ka-GE"/>
                    </w:rPr>
                  </w:pPr>
                  <w:r w:rsidRPr="0055720B">
                    <w:rPr>
                      <w:rFonts w:ascii="Sylfaen" w:hAnsi="Sylfaen" w:cs="Sylfaen"/>
                      <w:noProof/>
                      <w:sz w:val="20"/>
                      <w:szCs w:val="20"/>
                      <w:lang w:val="ka-GE"/>
                    </w:rPr>
                    <w:lastRenderedPageBreak/>
                    <w:t xml:space="preserve">ასოცირებული </w:t>
                  </w:r>
                  <w:r w:rsidRPr="0055720B">
                    <w:rPr>
                      <w:rFonts w:ascii="Sylfaen" w:hAnsi="Sylfaen" w:cs="Sylfaen"/>
                      <w:noProof/>
                      <w:sz w:val="20"/>
                      <w:szCs w:val="20"/>
                      <w:lang w:val="ka-GE"/>
                    </w:rPr>
                    <w:lastRenderedPageBreak/>
                    <w:t>პროფესორი</w:t>
                  </w:r>
                </w:p>
              </w:tc>
              <w:tc>
                <w:tcPr>
                  <w:tcW w:w="4344" w:type="dxa"/>
                </w:tcPr>
                <w:p w:rsidR="00C12FBF" w:rsidRPr="0055720B" w:rsidRDefault="00C12FBF" w:rsidP="006E1EFF">
                  <w:pPr>
                    <w:framePr w:hSpace="180" w:wrap="around" w:vAnchor="text" w:hAnchor="page" w:x="581" w:y="485"/>
                    <w:spacing w:after="0"/>
                    <w:rPr>
                      <w:rFonts w:ascii="Sylfaen" w:hAnsi="Sylfaen" w:cs="Sylfaen"/>
                      <w:b/>
                      <w:noProof/>
                      <w:sz w:val="20"/>
                      <w:szCs w:val="20"/>
                      <w:lang w:val="ka-GE"/>
                    </w:rPr>
                  </w:pPr>
                  <w:r w:rsidRPr="0055720B">
                    <w:rPr>
                      <w:rFonts w:ascii="Sylfaen" w:hAnsi="Sylfaen" w:cs="Sylfaen"/>
                      <w:noProof/>
                      <w:sz w:val="20"/>
                      <w:szCs w:val="20"/>
                      <w:lang w:val="ka-GE"/>
                    </w:rPr>
                    <w:lastRenderedPageBreak/>
                    <w:t>მწვანე მშენებლობის მენეჯმენტი</w:t>
                  </w:r>
                </w:p>
              </w:tc>
            </w:tr>
            <w:tr w:rsidR="0055720B" w:rsidRPr="0055720B" w:rsidTr="00C12FBF">
              <w:tc>
                <w:tcPr>
                  <w:tcW w:w="468" w:type="dxa"/>
                </w:tcPr>
                <w:p w:rsidR="00C12FBF" w:rsidRPr="0055720B" w:rsidRDefault="00C12FBF" w:rsidP="006E1EFF">
                  <w:pPr>
                    <w:framePr w:hSpace="180" w:wrap="around" w:vAnchor="text" w:hAnchor="page" w:x="581" w:y="485"/>
                    <w:spacing w:after="0"/>
                    <w:rPr>
                      <w:rFonts w:ascii="Sylfaen" w:hAnsi="Sylfaen" w:cs="Sylfaen"/>
                      <w:b/>
                      <w:noProof/>
                      <w:sz w:val="20"/>
                      <w:szCs w:val="20"/>
                      <w:lang w:val="ka-GE"/>
                    </w:rPr>
                  </w:pPr>
                  <w:r w:rsidRPr="0055720B">
                    <w:rPr>
                      <w:rFonts w:ascii="Sylfaen" w:hAnsi="Sylfaen" w:cs="Sylfaen"/>
                      <w:b/>
                      <w:noProof/>
                      <w:sz w:val="20"/>
                      <w:szCs w:val="20"/>
                      <w:lang w:val="ka-GE"/>
                    </w:rPr>
                    <w:t>9</w:t>
                  </w:r>
                </w:p>
              </w:tc>
              <w:tc>
                <w:tcPr>
                  <w:tcW w:w="2040" w:type="dxa"/>
                </w:tcPr>
                <w:p w:rsidR="00C12FBF" w:rsidRPr="0055720B" w:rsidRDefault="00C12FBF" w:rsidP="006E1EFF">
                  <w:pPr>
                    <w:framePr w:hSpace="180" w:wrap="around" w:vAnchor="text" w:hAnchor="page" w:x="581" w:y="485"/>
                    <w:spacing w:after="0"/>
                    <w:rPr>
                      <w:rFonts w:ascii="Sylfaen" w:hAnsi="Sylfaen" w:cs="Sylfaen"/>
                      <w:noProof/>
                      <w:sz w:val="20"/>
                      <w:szCs w:val="20"/>
                      <w:lang w:val="ka-GE"/>
                    </w:rPr>
                  </w:pPr>
                  <w:r w:rsidRPr="0055720B">
                    <w:rPr>
                      <w:rFonts w:ascii="Sylfaen" w:hAnsi="Sylfaen" w:cs="Sylfaen"/>
                      <w:noProof/>
                      <w:sz w:val="20"/>
                      <w:szCs w:val="20"/>
                      <w:lang w:val="ka-GE"/>
                    </w:rPr>
                    <w:t xml:space="preserve"> ბანძელაძე მანანა</w:t>
                  </w:r>
                </w:p>
              </w:tc>
              <w:tc>
                <w:tcPr>
                  <w:tcW w:w="2520" w:type="dxa"/>
                  <w:vAlign w:val="center"/>
                </w:tcPr>
                <w:p w:rsidR="00C12FBF" w:rsidRPr="0055720B" w:rsidRDefault="00C12FBF" w:rsidP="006E1EFF">
                  <w:pPr>
                    <w:framePr w:hSpace="180" w:wrap="around" w:vAnchor="text" w:hAnchor="page" w:x="581" w:y="485"/>
                    <w:tabs>
                      <w:tab w:val="left" w:pos="7140"/>
                    </w:tabs>
                    <w:spacing w:after="0"/>
                    <w:jc w:val="center"/>
                    <w:rPr>
                      <w:rFonts w:ascii="Sylfaen" w:hAnsi="Sylfaen"/>
                      <w:noProof/>
                      <w:sz w:val="20"/>
                      <w:szCs w:val="20"/>
                      <w:lang w:val="ka-GE"/>
                    </w:rPr>
                  </w:pPr>
                  <w:r w:rsidRPr="0055720B">
                    <w:rPr>
                      <w:rFonts w:ascii="Sylfaen" w:hAnsi="Sylfaen"/>
                      <w:noProof/>
                      <w:sz w:val="20"/>
                      <w:szCs w:val="20"/>
                      <w:lang w:val="ka-GE"/>
                    </w:rPr>
                    <w:t>ფილოსოფიის აკადემიუი დოქტორი</w:t>
                  </w:r>
                </w:p>
              </w:tc>
              <w:tc>
                <w:tcPr>
                  <w:tcW w:w="1680" w:type="dxa"/>
                  <w:vAlign w:val="center"/>
                </w:tcPr>
                <w:p w:rsidR="00C12FBF" w:rsidRPr="0055720B" w:rsidRDefault="00C12FBF" w:rsidP="006E1EFF">
                  <w:pPr>
                    <w:framePr w:hSpace="180" w:wrap="around" w:vAnchor="text" w:hAnchor="page" w:x="581" w:y="485"/>
                    <w:autoSpaceDE w:val="0"/>
                    <w:autoSpaceDN w:val="0"/>
                    <w:adjustRightInd w:val="0"/>
                    <w:spacing w:after="0"/>
                    <w:rPr>
                      <w:rFonts w:ascii="Sylfaen" w:hAnsi="Sylfaen"/>
                      <w:noProof/>
                      <w:sz w:val="20"/>
                      <w:szCs w:val="20"/>
                      <w:lang w:val="ka-GE"/>
                    </w:rPr>
                  </w:pPr>
                  <w:r w:rsidRPr="0055720B">
                    <w:rPr>
                      <w:rFonts w:ascii="Sylfaen" w:hAnsi="Sylfaen" w:cs="Sylfaen"/>
                      <w:noProof/>
                      <w:sz w:val="20"/>
                      <w:szCs w:val="20"/>
                      <w:lang w:val="ka-GE"/>
                    </w:rPr>
                    <w:t>ასოცირებული პროფესორი</w:t>
                  </w:r>
                </w:p>
              </w:tc>
              <w:tc>
                <w:tcPr>
                  <w:tcW w:w="4344" w:type="dxa"/>
                </w:tcPr>
                <w:p w:rsidR="00C12FBF" w:rsidRPr="0055720B" w:rsidRDefault="00C12FBF" w:rsidP="006E1EFF">
                  <w:pPr>
                    <w:framePr w:hSpace="180" w:wrap="around" w:vAnchor="text" w:hAnchor="page" w:x="581" w:y="485"/>
                    <w:spacing w:after="0"/>
                    <w:rPr>
                      <w:rFonts w:ascii="Sylfaen" w:hAnsi="Sylfaen" w:cs="Sylfaen"/>
                      <w:noProof/>
                      <w:sz w:val="20"/>
                      <w:szCs w:val="20"/>
                      <w:lang w:val="ka-GE"/>
                    </w:rPr>
                  </w:pPr>
                  <w:r w:rsidRPr="0055720B">
                    <w:rPr>
                      <w:rFonts w:ascii="Sylfaen" w:hAnsi="Sylfaen" w:cs="Sylfaen"/>
                      <w:noProof/>
                      <w:sz w:val="20"/>
                      <w:szCs w:val="20"/>
                      <w:lang w:val="ka-GE"/>
                    </w:rPr>
                    <w:t>ფილოსოფია</w:t>
                  </w:r>
                </w:p>
                <w:p w:rsidR="00C12FBF" w:rsidRPr="0055720B" w:rsidRDefault="00C12FBF" w:rsidP="006E1EFF">
                  <w:pPr>
                    <w:framePr w:hSpace="180" w:wrap="around" w:vAnchor="text" w:hAnchor="page" w:x="581" w:y="485"/>
                    <w:spacing w:after="0"/>
                    <w:rPr>
                      <w:rFonts w:ascii="Sylfaen" w:hAnsi="Sylfaen" w:cs="Sylfaen"/>
                      <w:noProof/>
                      <w:sz w:val="20"/>
                      <w:szCs w:val="20"/>
                      <w:lang w:val="ka-GE"/>
                    </w:rPr>
                  </w:pPr>
                </w:p>
              </w:tc>
            </w:tr>
            <w:tr w:rsidR="0055720B" w:rsidRPr="0055720B" w:rsidTr="00C12FBF">
              <w:tc>
                <w:tcPr>
                  <w:tcW w:w="468" w:type="dxa"/>
                </w:tcPr>
                <w:p w:rsidR="00C12FBF" w:rsidRPr="0055720B" w:rsidRDefault="00C12FBF" w:rsidP="006E1EFF">
                  <w:pPr>
                    <w:framePr w:hSpace="180" w:wrap="around" w:vAnchor="text" w:hAnchor="page" w:x="581" w:y="485"/>
                    <w:spacing w:after="0"/>
                    <w:rPr>
                      <w:rFonts w:ascii="Sylfaen" w:hAnsi="Sylfaen" w:cs="Sylfaen"/>
                      <w:b/>
                      <w:noProof/>
                      <w:sz w:val="20"/>
                      <w:szCs w:val="20"/>
                      <w:lang w:val="ka-GE"/>
                    </w:rPr>
                  </w:pPr>
                  <w:r w:rsidRPr="0055720B">
                    <w:rPr>
                      <w:rFonts w:ascii="Sylfaen" w:hAnsi="Sylfaen" w:cs="Sylfaen"/>
                      <w:b/>
                      <w:noProof/>
                      <w:sz w:val="20"/>
                      <w:szCs w:val="20"/>
                      <w:lang w:val="ka-GE"/>
                    </w:rPr>
                    <w:t>10</w:t>
                  </w:r>
                </w:p>
              </w:tc>
              <w:tc>
                <w:tcPr>
                  <w:tcW w:w="2040" w:type="dxa"/>
                </w:tcPr>
                <w:p w:rsidR="00C12FBF" w:rsidRPr="0055720B" w:rsidRDefault="00C12FBF" w:rsidP="006E1EFF">
                  <w:pPr>
                    <w:framePr w:hSpace="180" w:wrap="around" w:vAnchor="text" w:hAnchor="page" w:x="581" w:y="485"/>
                    <w:spacing w:after="0"/>
                    <w:rPr>
                      <w:rFonts w:ascii="Sylfaen" w:hAnsi="Sylfaen" w:cs="Sylfaen"/>
                      <w:noProof/>
                      <w:sz w:val="20"/>
                      <w:szCs w:val="20"/>
                      <w:lang w:val="ka-GE"/>
                    </w:rPr>
                  </w:pPr>
                  <w:r w:rsidRPr="0055720B">
                    <w:rPr>
                      <w:rFonts w:ascii="Sylfaen" w:hAnsi="Sylfaen" w:cs="Sylfaen"/>
                      <w:noProof/>
                      <w:sz w:val="20"/>
                      <w:szCs w:val="20"/>
                      <w:lang w:val="ka-GE"/>
                    </w:rPr>
                    <w:t>დვალი ნატო</w:t>
                  </w:r>
                </w:p>
              </w:tc>
              <w:tc>
                <w:tcPr>
                  <w:tcW w:w="2520" w:type="dxa"/>
                  <w:vAlign w:val="center"/>
                </w:tcPr>
                <w:p w:rsidR="00C12FBF" w:rsidRPr="0055720B" w:rsidRDefault="00830B44" w:rsidP="006E1EFF">
                  <w:pPr>
                    <w:framePr w:hSpace="180" w:wrap="around" w:vAnchor="text" w:hAnchor="page" w:x="581" w:y="485"/>
                    <w:tabs>
                      <w:tab w:val="left" w:pos="7140"/>
                    </w:tabs>
                    <w:spacing w:after="0"/>
                    <w:jc w:val="center"/>
                    <w:rPr>
                      <w:rFonts w:ascii="Sylfaen" w:hAnsi="Sylfaen"/>
                      <w:noProof/>
                      <w:sz w:val="20"/>
                      <w:szCs w:val="20"/>
                      <w:lang w:val="ka-GE"/>
                    </w:rPr>
                  </w:pPr>
                  <w:r w:rsidRPr="0055720B">
                    <w:rPr>
                      <w:rFonts w:ascii="Sylfaen" w:hAnsi="Sylfaen" w:cs="Sylfaen"/>
                      <w:noProof/>
                      <w:sz w:val="20"/>
                      <w:szCs w:val="20"/>
                      <w:lang w:val="ka-GE"/>
                    </w:rPr>
                    <w:t>პედაგოგიკის</w:t>
                  </w:r>
                  <w:r w:rsidR="00C12FBF" w:rsidRPr="0055720B">
                    <w:rPr>
                      <w:rFonts w:ascii="Sylfaen" w:hAnsi="Sylfaen" w:cs="Sylfaen"/>
                      <w:noProof/>
                      <w:sz w:val="20"/>
                      <w:szCs w:val="20"/>
                      <w:lang w:val="ka-GE"/>
                    </w:rPr>
                    <w:t xml:space="preserve"> მეცნიერებათა აკადემიური დოქტორი</w:t>
                  </w:r>
                </w:p>
              </w:tc>
              <w:tc>
                <w:tcPr>
                  <w:tcW w:w="1680" w:type="dxa"/>
                  <w:vAlign w:val="center"/>
                </w:tcPr>
                <w:p w:rsidR="00C12FBF" w:rsidRPr="0055720B" w:rsidRDefault="00C12FBF" w:rsidP="006E1EFF">
                  <w:pPr>
                    <w:framePr w:hSpace="180" w:wrap="around" w:vAnchor="text" w:hAnchor="page" w:x="581" w:y="485"/>
                    <w:autoSpaceDE w:val="0"/>
                    <w:autoSpaceDN w:val="0"/>
                    <w:adjustRightInd w:val="0"/>
                    <w:spacing w:after="0"/>
                    <w:rPr>
                      <w:rFonts w:ascii="Sylfaen" w:hAnsi="Sylfaen" w:cs="Sylfaen"/>
                      <w:noProof/>
                      <w:sz w:val="20"/>
                      <w:szCs w:val="20"/>
                      <w:lang w:val="ka-GE"/>
                    </w:rPr>
                  </w:pPr>
                  <w:r w:rsidRPr="0055720B">
                    <w:rPr>
                      <w:rFonts w:ascii="Sylfaen" w:hAnsi="Sylfaen" w:cs="Sylfaen"/>
                      <w:noProof/>
                      <w:sz w:val="20"/>
                      <w:szCs w:val="20"/>
                      <w:lang w:val="ka-GE"/>
                    </w:rPr>
                    <w:t>ასოცირებული პროფესორი</w:t>
                  </w:r>
                </w:p>
              </w:tc>
              <w:tc>
                <w:tcPr>
                  <w:tcW w:w="4344" w:type="dxa"/>
                </w:tcPr>
                <w:p w:rsidR="00C12FBF" w:rsidRPr="0055720B" w:rsidRDefault="00C12FBF" w:rsidP="006E1EFF">
                  <w:pPr>
                    <w:framePr w:hSpace="180" w:wrap="around" w:vAnchor="text" w:hAnchor="page" w:x="581" w:y="485"/>
                    <w:spacing w:after="0"/>
                    <w:rPr>
                      <w:rFonts w:ascii="Sylfaen" w:hAnsi="Sylfaen" w:cs="Sylfaen"/>
                      <w:noProof/>
                      <w:sz w:val="20"/>
                      <w:szCs w:val="20"/>
                      <w:lang w:val="ka-GE"/>
                    </w:rPr>
                  </w:pPr>
                  <w:r w:rsidRPr="0055720B">
                    <w:rPr>
                      <w:rFonts w:ascii="Sylfaen" w:hAnsi="Sylfaen" w:cs="Sylfaen"/>
                      <w:noProof/>
                      <w:sz w:val="20"/>
                      <w:szCs w:val="20"/>
                      <w:lang w:val="ka-GE"/>
                    </w:rPr>
                    <w:t xml:space="preserve"> პედაგოგიკა</w:t>
                  </w:r>
                </w:p>
              </w:tc>
            </w:tr>
            <w:tr w:rsidR="0055720B" w:rsidRPr="0055720B" w:rsidTr="00D752C8">
              <w:tc>
                <w:tcPr>
                  <w:tcW w:w="468" w:type="dxa"/>
                </w:tcPr>
                <w:p w:rsidR="00830B44" w:rsidRPr="0055720B" w:rsidRDefault="00830B44" w:rsidP="006E1EFF">
                  <w:pPr>
                    <w:framePr w:hSpace="180" w:wrap="around" w:vAnchor="text" w:hAnchor="page" w:x="581" w:y="485"/>
                    <w:spacing w:after="0"/>
                    <w:rPr>
                      <w:rFonts w:ascii="Sylfaen" w:hAnsi="Sylfaen" w:cs="Sylfaen"/>
                      <w:b/>
                      <w:noProof/>
                      <w:sz w:val="20"/>
                      <w:szCs w:val="20"/>
                      <w:lang w:val="ka-GE"/>
                    </w:rPr>
                  </w:pPr>
                  <w:r w:rsidRPr="0055720B">
                    <w:rPr>
                      <w:rFonts w:ascii="Sylfaen" w:hAnsi="Sylfaen" w:cs="Sylfaen"/>
                      <w:b/>
                      <w:noProof/>
                      <w:sz w:val="20"/>
                      <w:szCs w:val="20"/>
                      <w:lang w:val="ka-GE"/>
                    </w:rPr>
                    <w:t>11</w:t>
                  </w:r>
                </w:p>
              </w:tc>
              <w:tc>
                <w:tcPr>
                  <w:tcW w:w="2040" w:type="dxa"/>
                </w:tcPr>
                <w:p w:rsidR="00830B44" w:rsidRPr="0055720B" w:rsidRDefault="00830B44" w:rsidP="006E1EFF">
                  <w:pPr>
                    <w:framePr w:hSpace="180" w:wrap="around" w:vAnchor="text" w:hAnchor="page" w:x="581" w:y="485"/>
                    <w:tabs>
                      <w:tab w:val="left" w:pos="7140"/>
                    </w:tabs>
                    <w:spacing w:after="0"/>
                    <w:rPr>
                      <w:rFonts w:ascii="Sylfaen" w:hAnsi="Sylfaen"/>
                      <w:noProof/>
                      <w:sz w:val="20"/>
                      <w:szCs w:val="20"/>
                      <w:lang w:val="ka-GE"/>
                    </w:rPr>
                  </w:pPr>
                  <w:r w:rsidRPr="0055720B">
                    <w:rPr>
                      <w:rFonts w:ascii="Sylfaen" w:hAnsi="Sylfaen"/>
                      <w:noProof/>
                      <w:sz w:val="20"/>
                      <w:szCs w:val="20"/>
                      <w:lang w:val="ka-GE"/>
                    </w:rPr>
                    <w:t>ოჩხიკიძე იზა</w:t>
                  </w:r>
                </w:p>
              </w:tc>
              <w:tc>
                <w:tcPr>
                  <w:tcW w:w="2520" w:type="dxa"/>
                </w:tcPr>
                <w:p w:rsidR="00830B44" w:rsidRPr="0055720B" w:rsidRDefault="00830B44" w:rsidP="006E1EFF">
                  <w:pPr>
                    <w:framePr w:hSpace="180" w:wrap="around" w:vAnchor="text" w:hAnchor="page" w:x="581" w:y="485"/>
                    <w:spacing w:after="0"/>
                    <w:rPr>
                      <w:rFonts w:ascii="Sylfaen" w:hAnsi="Sylfaen" w:cs="Sylfaen"/>
                      <w:b/>
                      <w:noProof/>
                      <w:sz w:val="20"/>
                      <w:szCs w:val="20"/>
                      <w:lang w:val="ka-GE"/>
                    </w:rPr>
                  </w:pPr>
                  <w:r w:rsidRPr="0055720B">
                    <w:rPr>
                      <w:rFonts w:ascii="Sylfaen" w:hAnsi="Sylfaen"/>
                      <w:noProof/>
                      <w:sz w:val="20"/>
                      <w:szCs w:val="20"/>
                      <w:lang w:val="ka-GE"/>
                    </w:rPr>
                    <w:t xml:space="preserve">სოფლის მეურნეობის აკადემიური  დოქტორი                      </w:t>
                  </w:r>
                </w:p>
              </w:tc>
              <w:tc>
                <w:tcPr>
                  <w:tcW w:w="1680" w:type="dxa"/>
                </w:tcPr>
                <w:p w:rsidR="00830B44" w:rsidRPr="0055720B" w:rsidRDefault="00830B44" w:rsidP="006E1EFF">
                  <w:pPr>
                    <w:framePr w:hSpace="180" w:wrap="around" w:vAnchor="text" w:hAnchor="page" w:x="581" w:y="485"/>
                    <w:spacing w:after="0"/>
                    <w:jc w:val="center"/>
                    <w:rPr>
                      <w:rFonts w:ascii="Sylfaen" w:hAnsi="Sylfaen" w:cs="Sylfaen"/>
                      <w:noProof/>
                      <w:sz w:val="20"/>
                      <w:szCs w:val="20"/>
                      <w:lang w:val="ka-GE"/>
                    </w:rPr>
                  </w:pPr>
                  <w:r w:rsidRPr="0055720B">
                    <w:rPr>
                      <w:rFonts w:ascii="Sylfaen" w:hAnsi="Sylfaen" w:cs="Sylfaen"/>
                      <w:noProof/>
                      <w:sz w:val="20"/>
                      <w:szCs w:val="20"/>
                      <w:lang w:val="ka-GE"/>
                    </w:rPr>
                    <w:t>ასოცირებული პროფესორი</w:t>
                  </w:r>
                </w:p>
              </w:tc>
              <w:tc>
                <w:tcPr>
                  <w:tcW w:w="4344" w:type="dxa"/>
                </w:tcPr>
                <w:p w:rsidR="00830B44" w:rsidRPr="0055720B" w:rsidRDefault="00830B44" w:rsidP="006E1EFF">
                  <w:pPr>
                    <w:framePr w:hSpace="180" w:wrap="around" w:vAnchor="text" w:hAnchor="page" w:x="581" w:y="485"/>
                    <w:spacing w:after="0"/>
                    <w:rPr>
                      <w:rFonts w:ascii="Sylfaen" w:hAnsi="Sylfaen" w:cs="Sylfaen"/>
                      <w:noProof/>
                      <w:sz w:val="20"/>
                      <w:szCs w:val="20"/>
                      <w:lang w:val="ka-GE"/>
                    </w:rPr>
                  </w:pPr>
                  <w:r w:rsidRPr="0055720B">
                    <w:rPr>
                      <w:rFonts w:ascii="Sylfaen" w:hAnsi="Sylfaen" w:cs="Sylfaen"/>
                      <w:noProof/>
                      <w:sz w:val="20"/>
                      <w:szCs w:val="20"/>
                      <w:lang w:val="ka-GE"/>
                    </w:rPr>
                    <w:t>არქიტექტურული გრაფიკა;</w:t>
                  </w:r>
                </w:p>
                <w:p w:rsidR="00830B44" w:rsidRPr="0055720B" w:rsidRDefault="00830B44" w:rsidP="006E1EFF">
                  <w:pPr>
                    <w:framePr w:hSpace="180" w:wrap="around" w:vAnchor="text" w:hAnchor="page" w:x="581" w:y="485"/>
                    <w:spacing w:after="0"/>
                    <w:rPr>
                      <w:rFonts w:ascii="Sylfaen" w:hAnsi="Sylfaen" w:cs="Sylfaen"/>
                      <w:noProof/>
                      <w:sz w:val="20"/>
                      <w:szCs w:val="20"/>
                      <w:lang w:val="ka-GE"/>
                    </w:rPr>
                  </w:pPr>
                  <w:r w:rsidRPr="0055720B">
                    <w:rPr>
                      <w:rFonts w:ascii="Sylfaen" w:hAnsi="Sylfaen" w:cs="Sylfaen"/>
                      <w:noProof/>
                      <w:sz w:val="20"/>
                      <w:szCs w:val="20"/>
                      <w:lang w:val="ka-GE"/>
                    </w:rPr>
                    <w:t>ლანდშაფტური არქიტექტურა;</w:t>
                  </w:r>
                </w:p>
                <w:p w:rsidR="00830B44" w:rsidRPr="0055720B" w:rsidRDefault="00830B44" w:rsidP="006E1EFF">
                  <w:pPr>
                    <w:framePr w:hSpace="180" w:wrap="around" w:vAnchor="text" w:hAnchor="page" w:x="581" w:y="485"/>
                    <w:spacing w:after="0"/>
                    <w:rPr>
                      <w:rFonts w:ascii="Sylfaen" w:hAnsi="Sylfaen" w:cs="Sylfaen"/>
                      <w:noProof/>
                      <w:sz w:val="20"/>
                      <w:szCs w:val="20"/>
                      <w:lang w:val="ka-GE"/>
                    </w:rPr>
                  </w:pPr>
                  <w:r w:rsidRPr="0055720B">
                    <w:rPr>
                      <w:rFonts w:ascii="Sylfaen" w:hAnsi="Sylfaen" w:cs="Sylfaen"/>
                      <w:noProof/>
                      <w:sz w:val="20"/>
                      <w:szCs w:val="20"/>
                      <w:lang w:val="ka-GE"/>
                    </w:rPr>
                    <w:t>ქალაქის ტერიტორიის საინჟინრო კეთილმოწყობა;</w:t>
                  </w:r>
                </w:p>
                <w:p w:rsidR="00830B44" w:rsidRPr="0055720B" w:rsidRDefault="00830B44" w:rsidP="006E1EFF">
                  <w:pPr>
                    <w:framePr w:hSpace="180" w:wrap="around" w:vAnchor="text" w:hAnchor="page" w:x="581" w:y="485"/>
                    <w:spacing w:after="0"/>
                    <w:rPr>
                      <w:rFonts w:ascii="Sylfaen" w:hAnsi="Sylfaen" w:cs="Sylfaen"/>
                      <w:noProof/>
                      <w:sz w:val="20"/>
                      <w:szCs w:val="20"/>
                      <w:lang w:val="ka-GE"/>
                    </w:rPr>
                  </w:pPr>
                  <w:r w:rsidRPr="0055720B">
                    <w:rPr>
                      <w:rFonts w:ascii="Sylfaen" w:hAnsi="Sylfaen" w:cs="Sylfaen"/>
                      <w:noProof/>
                      <w:sz w:val="20"/>
                      <w:szCs w:val="20"/>
                      <w:lang w:val="ka-GE"/>
                    </w:rPr>
                    <w:t>ბაღ–პარკების მშენებლობა და ექსპლუატაცია.</w:t>
                  </w:r>
                </w:p>
              </w:tc>
            </w:tr>
            <w:tr w:rsidR="0055720B" w:rsidRPr="0055720B" w:rsidTr="00D752C8">
              <w:tc>
                <w:tcPr>
                  <w:tcW w:w="468" w:type="dxa"/>
                </w:tcPr>
                <w:p w:rsidR="00830B44" w:rsidRPr="0055720B" w:rsidRDefault="00830B44" w:rsidP="006E1EFF">
                  <w:pPr>
                    <w:framePr w:hSpace="180" w:wrap="around" w:vAnchor="text" w:hAnchor="page" w:x="581" w:y="485"/>
                    <w:spacing w:after="0"/>
                    <w:rPr>
                      <w:rFonts w:ascii="Sylfaen" w:hAnsi="Sylfaen" w:cs="Sylfaen"/>
                      <w:b/>
                      <w:noProof/>
                      <w:sz w:val="20"/>
                      <w:szCs w:val="20"/>
                      <w:lang w:val="ka-GE"/>
                    </w:rPr>
                  </w:pPr>
                  <w:r w:rsidRPr="0055720B">
                    <w:rPr>
                      <w:rFonts w:ascii="Sylfaen" w:hAnsi="Sylfaen" w:cs="Sylfaen"/>
                      <w:b/>
                      <w:noProof/>
                      <w:sz w:val="20"/>
                      <w:szCs w:val="20"/>
                      <w:lang w:val="ka-GE"/>
                    </w:rPr>
                    <w:t>12</w:t>
                  </w:r>
                </w:p>
              </w:tc>
              <w:tc>
                <w:tcPr>
                  <w:tcW w:w="2040" w:type="dxa"/>
                </w:tcPr>
                <w:p w:rsidR="00830B44" w:rsidRPr="0055720B" w:rsidRDefault="00830B44" w:rsidP="006E1EFF">
                  <w:pPr>
                    <w:framePr w:hSpace="180" w:wrap="around" w:vAnchor="text" w:hAnchor="page" w:x="581" w:y="485"/>
                    <w:spacing w:after="0"/>
                    <w:rPr>
                      <w:rFonts w:ascii="Sylfaen" w:hAnsi="Sylfaen" w:cs="Sylfaen"/>
                      <w:noProof/>
                      <w:sz w:val="20"/>
                      <w:szCs w:val="20"/>
                      <w:lang w:val="ka-GE"/>
                    </w:rPr>
                  </w:pPr>
                  <w:r w:rsidRPr="0055720B">
                    <w:rPr>
                      <w:rFonts w:ascii="Sylfaen" w:hAnsi="Sylfaen" w:cs="Sylfaen"/>
                      <w:noProof/>
                      <w:sz w:val="20"/>
                      <w:szCs w:val="20"/>
                      <w:lang w:val="ka-GE"/>
                    </w:rPr>
                    <w:t>ავალიშვილი ნინო</w:t>
                  </w:r>
                </w:p>
              </w:tc>
              <w:tc>
                <w:tcPr>
                  <w:tcW w:w="2520" w:type="dxa"/>
                </w:tcPr>
                <w:p w:rsidR="00830B44" w:rsidRPr="0055720B" w:rsidRDefault="00830B44" w:rsidP="006E1EFF">
                  <w:pPr>
                    <w:framePr w:hSpace="180" w:wrap="around" w:vAnchor="text" w:hAnchor="page" w:x="581" w:y="485"/>
                    <w:spacing w:after="0"/>
                    <w:rPr>
                      <w:rFonts w:ascii="Sylfaen" w:hAnsi="Sylfaen" w:cs="Sylfaen"/>
                      <w:b/>
                      <w:noProof/>
                      <w:sz w:val="20"/>
                      <w:szCs w:val="20"/>
                      <w:lang w:val="ka-GE"/>
                    </w:rPr>
                  </w:pPr>
                  <w:r w:rsidRPr="0055720B">
                    <w:rPr>
                      <w:rFonts w:ascii="Sylfaen" w:hAnsi="Sylfaen"/>
                      <w:noProof/>
                      <w:sz w:val="20"/>
                      <w:szCs w:val="20"/>
                      <w:lang w:val="ka-GE"/>
                    </w:rPr>
                    <w:t xml:space="preserve">სოფლის მეურნეობის აკადემიური  დოქტორი                      </w:t>
                  </w:r>
                </w:p>
              </w:tc>
              <w:tc>
                <w:tcPr>
                  <w:tcW w:w="1680" w:type="dxa"/>
                </w:tcPr>
                <w:p w:rsidR="00830B44" w:rsidRPr="0055720B" w:rsidRDefault="00830B44" w:rsidP="006E1EFF">
                  <w:pPr>
                    <w:framePr w:hSpace="180" w:wrap="around" w:vAnchor="text" w:hAnchor="page" w:x="581" w:y="485"/>
                    <w:spacing w:after="0"/>
                    <w:jc w:val="center"/>
                    <w:rPr>
                      <w:rFonts w:ascii="Sylfaen" w:hAnsi="Sylfaen" w:cs="Sylfaen"/>
                      <w:noProof/>
                      <w:sz w:val="20"/>
                      <w:szCs w:val="20"/>
                      <w:lang w:val="ka-GE"/>
                    </w:rPr>
                  </w:pPr>
                  <w:r w:rsidRPr="0055720B">
                    <w:rPr>
                      <w:rFonts w:ascii="Sylfaen" w:hAnsi="Sylfaen" w:cs="Sylfaen"/>
                      <w:noProof/>
                      <w:sz w:val="20"/>
                      <w:szCs w:val="20"/>
                      <w:lang w:val="ka-GE"/>
                    </w:rPr>
                    <w:t>ასოცირებული პროფესორი</w:t>
                  </w:r>
                </w:p>
              </w:tc>
              <w:tc>
                <w:tcPr>
                  <w:tcW w:w="4344" w:type="dxa"/>
                </w:tcPr>
                <w:p w:rsidR="00830B44" w:rsidRPr="0055720B" w:rsidRDefault="00830B44" w:rsidP="006E1EFF">
                  <w:pPr>
                    <w:framePr w:hSpace="180" w:wrap="around" w:vAnchor="text" w:hAnchor="page" w:x="581" w:y="485"/>
                    <w:rPr>
                      <w:noProof/>
                      <w:lang w:val="ka-GE"/>
                    </w:rPr>
                  </w:pPr>
                  <w:r w:rsidRPr="0055720B">
                    <w:rPr>
                      <w:rFonts w:ascii="Sylfaen" w:hAnsi="Sylfaen" w:cs="Sylfaen"/>
                      <w:noProof/>
                      <w:sz w:val="20"/>
                      <w:szCs w:val="20"/>
                      <w:lang w:val="ka-GE"/>
                    </w:rPr>
                    <w:t>ზონალური ნიადაგთმცოდნეობა</w:t>
                  </w:r>
                </w:p>
              </w:tc>
            </w:tr>
            <w:tr w:rsidR="0055720B" w:rsidRPr="0055720B" w:rsidTr="00D752C8">
              <w:tc>
                <w:tcPr>
                  <w:tcW w:w="468" w:type="dxa"/>
                </w:tcPr>
                <w:p w:rsidR="00830B44" w:rsidRPr="0055720B" w:rsidRDefault="00830B44" w:rsidP="006E1EFF">
                  <w:pPr>
                    <w:framePr w:hSpace="180" w:wrap="around" w:vAnchor="text" w:hAnchor="page" w:x="581" w:y="485"/>
                    <w:spacing w:after="0"/>
                    <w:rPr>
                      <w:rFonts w:ascii="Sylfaen" w:hAnsi="Sylfaen" w:cs="Sylfaen"/>
                      <w:b/>
                      <w:noProof/>
                      <w:sz w:val="20"/>
                      <w:szCs w:val="20"/>
                      <w:lang w:val="ka-GE"/>
                    </w:rPr>
                  </w:pPr>
                  <w:r w:rsidRPr="0055720B">
                    <w:rPr>
                      <w:rFonts w:ascii="Sylfaen" w:hAnsi="Sylfaen" w:cs="Sylfaen"/>
                      <w:b/>
                      <w:noProof/>
                      <w:sz w:val="20"/>
                      <w:szCs w:val="20"/>
                      <w:lang w:val="ka-GE"/>
                    </w:rPr>
                    <w:t>13</w:t>
                  </w:r>
                </w:p>
              </w:tc>
              <w:tc>
                <w:tcPr>
                  <w:tcW w:w="2040" w:type="dxa"/>
                </w:tcPr>
                <w:p w:rsidR="00830B44" w:rsidRPr="0055720B" w:rsidRDefault="00830B44" w:rsidP="006E1EFF">
                  <w:pPr>
                    <w:framePr w:hSpace="180" w:wrap="around" w:vAnchor="text" w:hAnchor="page" w:x="581" w:y="485"/>
                    <w:spacing w:after="0"/>
                    <w:rPr>
                      <w:rFonts w:ascii="Sylfaen" w:hAnsi="Sylfaen" w:cs="Sylfaen"/>
                      <w:noProof/>
                      <w:sz w:val="20"/>
                      <w:szCs w:val="20"/>
                      <w:lang w:val="ka-GE"/>
                    </w:rPr>
                  </w:pPr>
                  <w:r w:rsidRPr="0055720B">
                    <w:rPr>
                      <w:rFonts w:ascii="Sylfaen" w:hAnsi="Sylfaen" w:cs="Sylfaen"/>
                      <w:noProof/>
                      <w:sz w:val="20"/>
                      <w:szCs w:val="20"/>
                      <w:lang w:val="ka-GE"/>
                    </w:rPr>
                    <w:t>კელენჯერიძე ნინო</w:t>
                  </w:r>
                </w:p>
              </w:tc>
              <w:tc>
                <w:tcPr>
                  <w:tcW w:w="2520" w:type="dxa"/>
                </w:tcPr>
                <w:p w:rsidR="00830B44" w:rsidRPr="0055720B" w:rsidRDefault="00830B44" w:rsidP="006E1EFF">
                  <w:pPr>
                    <w:framePr w:hSpace="180" w:wrap="around" w:vAnchor="text" w:hAnchor="page" w:x="581" w:y="485"/>
                    <w:spacing w:after="0"/>
                    <w:rPr>
                      <w:rFonts w:ascii="Sylfaen" w:hAnsi="Sylfaen" w:cs="Sylfaen"/>
                      <w:b/>
                      <w:noProof/>
                      <w:sz w:val="20"/>
                      <w:szCs w:val="20"/>
                      <w:lang w:val="ka-GE"/>
                    </w:rPr>
                  </w:pPr>
                  <w:r w:rsidRPr="0055720B">
                    <w:rPr>
                      <w:rFonts w:ascii="Sylfaen" w:hAnsi="Sylfaen"/>
                      <w:noProof/>
                      <w:sz w:val="20"/>
                      <w:szCs w:val="20"/>
                      <w:lang w:val="ka-GE"/>
                    </w:rPr>
                    <w:t xml:space="preserve">სოფლის მეურნეობის აკადემიური  დოქტორი                      </w:t>
                  </w:r>
                </w:p>
              </w:tc>
              <w:tc>
                <w:tcPr>
                  <w:tcW w:w="1680" w:type="dxa"/>
                </w:tcPr>
                <w:p w:rsidR="00830B44" w:rsidRPr="0055720B" w:rsidRDefault="00830B44" w:rsidP="006E1EFF">
                  <w:pPr>
                    <w:framePr w:hSpace="180" w:wrap="around" w:vAnchor="text" w:hAnchor="page" w:x="581" w:y="485"/>
                    <w:spacing w:after="0"/>
                    <w:jc w:val="center"/>
                    <w:rPr>
                      <w:rFonts w:ascii="Sylfaen" w:hAnsi="Sylfaen" w:cs="Sylfaen"/>
                      <w:noProof/>
                      <w:sz w:val="20"/>
                      <w:szCs w:val="20"/>
                      <w:lang w:val="ka-GE"/>
                    </w:rPr>
                  </w:pPr>
                  <w:r w:rsidRPr="0055720B">
                    <w:rPr>
                      <w:rFonts w:ascii="Sylfaen" w:hAnsi="Sylfaen" w:cs="Sylfaen"/>
                      <w:noProof/>
                      <w:sz w:val="20"/>
                      <w:szCs w:val="20"/>
                      <w:lang w:val="ka-GE"/>
                    </w:rPr>
                    <w:t>ასოცირებული პროფესორი</w:t>
                  </w:r>
                </w:p>
              </w:tc>
              <w:tc>
                <w:tcPr>
                  <w:tcW w:w="4344" w:type="dxa"/>
                </w:tcPr>
                <w:p w:rsidR="00830B44" w:rsidRPr="0055720B" w:rsidRDefault="00830B44" w:rsidP="006E1EFF">
                  <w:pPr>
                    <w:framePr w:hSpace="180" w:wrap="around" w:vAnchor="text" w:hAnchor="page" w:x="581" w:y="485"/>
                    <w:rPr>
                      <w:noProof/>
                      <w:lang w:val="ka-GE"/>
                    </w:rPr>
                  </w:pPr>
                  <w:r w:rsidRPr="0055720B">
                    <w:rPr>
                      <w:rFonts w:ascii="Sylfaen" w:hAnsi="Sylfaen" w:cs="Sylfaen"/>
                      <w:noProof/>
                      <w:sz w:val="20"/>
                      <w:szCs w:val="20"/>
                      <w:lang w:val="ka-GE"/>
                    </w:rPr>
                    <w:t>ზონალური ნიადაგთმცოდნეობა</w:t>
                  </w:r>
                </w:p>
              </w:tc>
            </w:tr>
            <w:tr w:rsidR="0055720B" w:rsidRPr="0055720B" w:rsidTr="00D752C8">
              <w:tc>
                <w:tcPr>
                  <w:tcW w:w="468" w:type="dxa"/>
                </w:tcPr>
                <w:p w:rsidR="00830B44" w:rsidRPr="0055720B" w:rsidRDefault="00830B44" w:rsidP="006E1EFF">
                  <w:pPr>
                    <w:framePr w:hSpace="180" w:wrap="around" w:vAnchor="text" w:hAnchor="page" w:x="581" w:y="485"/>
                    <w:spacing w:after="0"/>
                    <w:rPr>
                      <w:rFonts w:ascii="Sylfaen" w:hAnsi="Sylfaen" w:cs="Sylfaen"/>
                      <w:b/>
                      <w:noProof/>
                      <w:sz w:val="20"/>
                      <w:szCs w:val="20"/>
                      <w:lang w:val="ka-GE"/>
                    </w:rPr>
                  </w:pPr>
                  <w:r w:rsidRPr="0055720B">
                    <w:rPr>
                      <w:rFonts w:ascii="Sylfaen" w:hAnsi="Sylfaen" w:cs="Sylfaen"/>
                      <w:b/>
                      <w:noProof/>
                      <w:sz w:val="20"/>
                      <w:szCs w:val="20"/>
                      <w:lang w:val="ka-GE"/>
                    </w:rPr>
                    <w:t>14</w:t>
                  </w:r>
                </w:p>
              </w:tc>
              <w:tc>
                <w:tcPr>
                  <w:tcW w:w="2040" w:type="dxa"/>
                </w:tcPr>
                <w:p w:rsidR="00830B44" w:rsidRPr="0055720B" w:rsidRDefault="00830B44" w:rsidP="006E1EFF">
                  <w:pPr>
                    <w:framePr w:hSpace="180" w:wrap="around" w:vAnchor="text" w:hAnchor="page" w:x="581" w:y="485"/>
                    <w:tabs>
                      <w:tab w:val="left" w:pos="7140"/>
                    </w:tabs>
                    <w:spacing w:after="0"/>
                    <w:rPr>
                      <w:rFonts w:ascii="Sylfaen" w:hAnsi="Sylfaen"/>
                      <w:noProof/>
                      <w:sz w:val="20"/>
                      <w:szCs w:val="20"/>
                      <w:lang w:val="ka-GE"/>
                    </w:rPr>
                  </w:pPr>
                  <w:r w:rsidRPr="0055720B">
                    <w:rPr>
                      <w:rFonts w:ascii="Sylfaen" w:hAnsi="Sylfaen"/>
                      <w:noProof/>
                      <w:sz w:val="20"/>
                      <w:szCs w:val="20"/>
                      <w:lang w:val="ka-GE"/>
                    </w:rPr>
                    <w:t>ქუთელია ქეთევანი</w:t>
                  </w:r>
                </w:p>
              </w:tc>
              <w:tc>
                <w:tcPr>
                  <w:tcW w:w="2520" w:type="dxa"/>
                </w:tcPr>
                <w:p w:rsidR="00830B44" w:rsidRPr="0055720B" w:rsidRDefault="00830B44" w:rsidP="006E1EFF">
                  <w:pPr>
                    <w:framePr w:hSpace="180" w:wrap="around" w:vAnchor="text" w:hAnchor="page" w:x="581" w:y="485"/>
                    <w:spacing w:after="0"/>
                    <w:rPr>
                      <w:rFonts w:ascii="Sylfaen" w:hAnsi="Sylfaen" w:cs="Sylfaen"/>
                      <w:b/>
                      <w:noProof/>
                      <w:sz w:val="20"/>
                      <w:szCs w:val="20"/>
                      <w:lang w:val="ka-GE"/>
                    </w:rPr>
                  </w:pPr>
                  <w:r w:rsidRPr="0055720B">
                    <w:rPr>
                      <w:rFonts w:ascii="Sylfaen" w:hAnsi="Sylfaen"/>
                      <w:noProof/>
                      <w:sz w:val="20"/>
                      <w:szCs w:val="20"/>
                      <w:lang w:val="ka-GE"/>
                    </w:rPr>
                    <w:t xml:space="preserve">სოფლის მეურნეობის აკადემიური  დოქტორი                      </w:t>
                  </w:r>
                </w:p>
              </w:tc>
              <w:tc>
                <w:tcPr>
                  <w:tcW w:w="1680" w:type="dxa"/>
                </w:tcPr>
                <w:p w:rsidR="00830B44" w:rsidRPr="0055720B" w:rsidRDefault="00830B44" w:rsidP="006E1EFF">
                  <w:pPr>
                    <w:framePr w:hSpace="180" w:wrap="around" w:vAnchor="text" w:hAnchor="page" w:x="581" w:y="485"/>
                    <w:spacing w:after="0"/>
                    <w:jc w:val="center"/>
                    <w:rPr>
                      <w:rFonts w:ascii="Sylfaen" w:hAnsi="Sylfaen" w:cs="Sylfaen"/>
                      <w:noProof/>
                      <w:sz w:val="20"/>
                      <w:szCs w:val="20"/>
                      <w:lang w:val="ka-GE"/>
                    </w:rPr>
                  </w:pPr>
                  <w:r w:rsidRPr="0055720B">
                    <w:rPr>
                      <w:rFonts w:ascii="Sylfaen" w:hAnsi="Sylfaen" w:cs="Sylfaen"/>
                      <w:noProof/>
                      <w:sz w:val="20"/>
                      <w:szCs w:val="20"/>
                      <w:lang w:val="ka-GE"/>
                    </w:rPr>
                    <w:t>ასისტენტ პროფესორი</w:t>
                  </w:r>
                </w:p>
              </w:tc>
              <w:tc>
                <w:tcPr>
                  <w:tcW w:w="4344" w:type="dxa"/>
                </w:tcPr>
                <w:p w:rsidR="00830B44" w:rsidRPr="0055720B" w:rsidRDefault="00830B44" w:rsidP="006E1EFF">
                  <w:pPr>
                    <w:framePr w:hSpace="180" w:wrap="around" w:vAnchor="text" w:hAnchor="page" w:x="581" w:y="485"/>
                    <w:spacing w:after="0"/>
                    <w:rPr>
                      <w:rFonts w:ascii="Sylfaen" w:hAnsi="Sylfaen" w:cs="Sylfaen"/>
                      <w:noProof/>
                      <w:sz w:val="20"/>
                      <w:szCs w:val="20"/>
                      <w:lang w:val="ka-GE"/>
                    </w:rPr>
                  </w:pPr>
                  <w:r w:rsidRPr="0055720B">
                    <w:rPr>
                      <w:rFonts w:ascii="Sylfaen" w:hAnsi="Sylfaen" w:cs="Sylfaen"/>
                      <w:noProof/>
                      <w:sz w:val="20"/>
                      <w:szCs w:val="20"/>
                      <w:lang w:val="ka-GE"/>
                    </w:rPr>
                    <w:t>ლანდშაფტურ-ეკოლოგიური მონიტორინგი;</w:t>
                  </w:r>
                </w:p>
                <w:p w:rsidR="00830B44" w:rsidRPr="0055720B" w:rsidRDefault="00830B44" w:rsidP="006E1EFF">
                  <w:pPr>
                    <w:framePr w:hSpace="180" w:wrap="around" w:vAnchor="text" w:hAnchor="page" w:x="581" w:y="485"/>
                    <w:spacing w:after="0"/>
                    <w:rPr>
                      <w:rFonts w:ascii="Sylfaen" w:hAnsi="Sylfaen" w:cs="Sylfaen"/>
                      <w:noProof/>
                      <w:sz w:val="20"/>
                      <w:szCs w:val="20"/>
                      <w:lang w:val="ka-GE"/>
                    </w:rPr>
                  </w:pPr>
                  <w:r w:rsidRPr="0055720B">
                    <w:rPr>
                      <w:rFonts w:ascii="Sylfaen" w:hAnsi="Sylfaen" w:cs="Sylfaen"/>
                      <w:noProof/>
                      <w:sz w:val="20"/>
                      <w:szCs w:val="20"/>
                      <w:lang w:val="ka-GE"/>
                    </w:rPr>
                    <w:t>მეყვავილეობა და ინტერიერების დიზაინი;</w:t>
                  </w:r>
                </w:p>
                <w:p w:rsidR="00830B44" w:rsidRPr="0055720B" w:rsidRDefault="00830B44" w:rsidP="006E1EFF">
                  <w:pPr>
                    <w:framePr w:hSpace="180" w:wrap="around" w:vAnchor="text" w:hAnchor="page" w:x="581" w:y="485"/>
                    <w:spacing w:after="0"/>
                    <w:rPr>
                      <w:rFonts w:ascii="Sylfaen" w:hAnsi="Sylfaen" w:cs="Sylfaen"/>
                      <w:b/>
                      <w:noProof/>
                      <w:sz w:val="20"/>
                      <w:szCs w:val="20"/>
                      <w:lang w:val="ka-GE"/>
                    </w:rPr>
                  </w:pPr>
                  <w:r w:rsidRPr="0055720B">
                    <w:rPr>
                      <w:rFonts w:ascii="Sylfaen" w:hAnsi="Sylfaen" w:cs="Sylfaen"/>
                      <w:noProof/>
                      <w:sz w:val="20"/>
                      <w:szCs w:val="20"/>
                      <w:lang w:val="ka-GE"/>
                    </w:rPr>
                    <w:t>საქართველოს დაცული ტერიტორიები და ბაღ–პარკები.</w:t>
                  </w:r>
                </w:p>
              </w:tc>
            </w:tr>
            <w:tr w:rsidR="0055720B" w:rsidRPr="0055720B" w:rsidTr="00C12FBF">
              <w:tc>
                <w:tcPr>
                  <w:tcW w:w="468" w:type="dxa"/>
                </w:tcPr>
                <w:p w:rsidR="00C12FBF" w:rsidRPr="0055720B" w:rsidRDefault="00C12FBF" w:rsidP="006E1EFF">
                  <w:pPr>
                    <w:framePr w:hSpace="180" w:wrap="around" w:vAnchor="text" w:hAnchor="page" w:x="581" w:y="485"/>
                    <w:spacing w:after="0"/>
                    <w:rPr>
                      <w:rFonts w:ascii="Sylfaen" w:hAnsi="Sylfaen" w:cs="Sylfaen"/>
                      <w:b/>
                      <w:noProof/>
                      <w:sz w:val="20"/>
                      <w:szCs w:val="20"/>
                      <w:lang w:val="ka-GE"/>
                    </w:rPr>
                  </w:pPr>
                  <w:r w:rsidRPr="0055720B">
                    <w:rPr>
                      <w:rFonts w:ascii="Sylfaen" w:hAnsi="Sylfaen" w:cs="Sylfaen"/>
                      <w:b/>
                      <w:noProof/>
                      <w:sz w:val="20"/>
                      <w:szCs w:val="20"/>
                      <w:lang w:val="ka-GE"/>
                    </w:rPr>
                    <w:t>1</w:t>
                  </w:r>
                  <w:r w:rsidR="00830B44" w:rsidRPr="0055720B">
                    <w:rPr>
                      <w:rFonts w:ascii="Sylfaen" w:hAnsi="Sylfaen" w:cs="Sylfaen"/>
                      <w:b/>
                      <w:noProof/>
                      <w:sz w:val="20"/>
                      <w:szCs w:val="20"/>
                      <w:lang w:val="ka-GE"/>
                    </w:rPr>
                    <w:t>5</w:t>
                  </w:r>
                </w:p>
              </w:tc>
              <w:tc>
                <w:tcPr>
                  <w:tcW w:w="2040" w:type="dxa"/>
                </w:tcPr>
                <w:p w:rsidR="00C12FBF" w:rsidRPr="006A31A9" w:rsidRDefault="00D93239" w:rsidP="006E1EFF">
                  <w:pPr>
                    <w:framePr w:hSpace="180" w:wrap="around" w:vAnchor="text" w:hAnchor="page" w:x="581" w:y="485"/>
                    <w:tabs>
                      <w:tab w:val="left" w:pos="7140"/>
                    </w:tabs>
                    <w:spacing w:after="0"/>
                    <w:rPr>
                      <w:rFonts w:ascii="Sylfaen" w:hAnsi="Sylfaen"/>
                      <w:noProof/>
                      <w:sz w:val="20"/>
                      <w:szCs w:val="20"/>
                      <w:lang w:val="ka-GE"/>
                    </w:rPr>
                  </w:pPr>
                  <w:r w:rsidRPr="006A31A9">
                    <w:rPr>
                      <w:rFonts w:ascii="Sylfaen" w:hAnsi="Sylfaen"/>
                      <w:noProof/>
                      <w:sz w:val="20"/>
                      <w:szCs w:val="20"/>
                      <w:lang w:val="ka-GE"/>
                    </w:rPr>
                    <w:t>კუჭუხიძე მარინე</w:t>
                  </w:r>
                </w:p>
              </w:tc>
              <w:tc>
                <w:tcPr>
                  <w:tcW w:w="2520" w:type="dxa"/>
                </w:tcPr>
                <w:p w:rsidR="00C12FBF" w:rsidRPr="006A31A9" w:rsidRDefault="00C12FBF" w:rsidP="006E1EFF">
                  <w:pPr>
                    <w:framePr w:hSpace="180" w:wrap="around" w:vAnchor="text" w:hAnchor="page" w:x="581" w:y="485"/>
                    <w:spacing w:after="0"/>
                    <w:rPr>
                      <w:rFonts w:ascii="Sylfaen" w:hAnsi="Sylfaen"/>
                      <w:noProof/>
                      <w:sz w:val="20"/>
                      <w:szCs w:val="20"/>
                      <w:lang w:val="ka-GE"/>
                    </w:rPr>
                  </w:pPr>
                </w:p>
                <w:p w:rsidR="00D93239" w:rsidRPr="006A31A9" w:rsidRDefault="00D93239" w:rsidP="006E1EFF">
                  <w:pPr>
                    <w:framePr w:hSpace="180" w:wrap="around" w:vAnchor="text" w:hAnchor="page" w:x="581" w:y="485"/>
                    <w:spacing w:after="0"/>
                    <w:rPr>
                      <w:rFonts w:ascii="Sylfaen" w:hAnsi="Sylfaen"/>
                      <w:noProof/>
                      <w:sz w:val="20"/>
                      <w:szCs w:val="20"/>
                      <w:lang w:val="ka-GE"/>
                    </w:rPr>
                  </w:pPr>
                </w:p>
              </w:tc>
              <w:tc>
                <w:tcPr>
                  <w:tcW w:w="1680" w:type="dxa"/>
                </w:tcPr>
                <w:p w:rsidR="00C12FBF" w:rsidRPr="006A31A9" w:rsidRDefault="003B52FD" w:rsidP="006E1EFF">
                  <w:pPr>
                    <w:framePr w:hSpace="180" w:wrap="around" w:vAnchor="text" w:hAnchor="page" w:x="581" w:y="485"/>
                    <w:spacing w:after="0"/>
                    <w:jc w:val="center"/>
                    <w:rPr>
                      <w:rFonts w:ascii="Sylfaen" w:hAnsi="Sylfaen" w:cs="Sylfaen"/>
                      <w:noProof/>
                      <w:sz w:val="20"/>
                      <w:szCs w:val="20"/>
                      <w:lang w:val="ka-GE"/>
                    </w:rPr>
                  </w:pPr>
                  <w:r>
                    <w:rPr>
                      <w:rFonts w:ascii="Sylfaen" w:hAnsi="Sylfaen" w:cs="Sylfaen"/>
                      <w:noProof/>
                      <w:sz w:val="20"/>
                      <w:szCs w:val="20"/>
                      <w:lang w:val="ka-GE"/>
                    </w:rPr>
                    <w:t>მასწავლებელი</w:t>
                  </w:r>
                </w:p>
              </w:tc>
              <w:tc>
                <w:tcPr>
                  <w:tcW w:w="4344" w:type="dxa"/>
                </w:tcPr>
                <w:p w:rsidR="00C12FBF" w:rsidRPr="006A31A9" w:rsidRDefault="00C12FBF" w:rsidP="006E1EFF">
                  <w:pPr>
                    <w:framePr w:hSpace="180" w:wrap="around" w:vAnchor="text" w:hAnchor="page" w:x="581" w:y="485"/>
                    <w:spacing w:after="0"/>
                    <w:rPr>
                      <w:rFonts w:ascii="Sylfaen" w:hAnsi="Sylfaen" w:cs="Sylfaen"/>
                      <w:noProof/>
                      <w:sz w:val="20"/>
                      <w:szCs w:val="20"/>
                      <w:lang w:val="ka-GE"/>
                    </w:rPr>
                  </w:pPr>
                  <w:r w:rsidRPr="006A31A9">
                    <w:rPr>
                      <w:rFonts w:ascii="Sylfaen" w:hAnsi="Sylfaen" w:cs="Sylfaen"/>
                      <w:noProof/>
                      <w:sz w:val="20"/>
                      <w:szCs w:val="20"/>
                      <w:lang w:val="ka-GE"/>
                    </w:rPr>
                    <w:t>დარგობრივი  გერმანული</w:t>
                  </w:r>
                </w:p>
              </w:tc>
            </w:tr>
            <w:tr w:rsidR="0055720B" w:rsidRPr="0055720B" w:rsidTr="00C12FBF">
              <w:tc>
                <w:tcPr>
                  <w:tcW w:w="468" w:type="dxa"/>
                </w:tcPr>
                <w:p w:rsidR="00C12FBF" w:rsidRPr="0055720B" w:rsidRDefault="00C12FBF" w:rsidP="006E1EFF">
                  <w:pPr>
                    <w:framePr w:hSpace="180" w:wrap="around" w:vAnchor="text" w:hAnchor="page" w:x="581" w:y="485"/>
                    <w:spacing w:after="0"/>
                    <w:rPr>
                      <w:rFonts w:ascii="Sylfaen" w:hAnsi="Sylfaen" w:cs="Sylfaen"/>
                      <w:b/>
                      <w:noProof/>
                      <w:sz w:val="20"/>
                      <w:szCs w:val="20"/>
                      <w:lang w:val="ka-GE"/>
                    </w:rPr>
                  </w:pPr>
                  <w:r w:rsidRPr="0055720B">
                    <w:rPr>
                      <w:rFonts w:ascii="Sylfaen" w:hAnsi="Sylfaen" w:cs="Sylfaen"/>
                      <w:b/>
                      <w:noProof/>
                      <w:sz w:val="20"/>
                      <w:szCs w:val="20"/>
                      <w:lang w:val="ka-GE"/>
                    </w:rPr>
                    <w:t>1</w:t>
                  </w:r>
                  <w:r w:rsidR="00830B44" w:rsidRPr="0055720B">
                    <w:rPr>
                      <w:rFonts w:ascii="Sylfaen" w:hAnsi="Sylfaen" w:cs="Sylfaen"/>
                      <w:b/>
                      <w:noProof/>
                      <w:sz w:val="20"/>
                      <w:szCs w:val="20"/>
                      <w:lang w:val="ka-GE"/>
                    </w:rPr>
                    <w:t>6</w:t>
                  </w:r>
                </w:p>
              </w:tc>
              <w:tc>
                <w:tcPr>
                  <w:tcW w:w="2040" w:type="dxa"/>
                </w:tcPr>
                <w:p w:rsidR="00C12FBF" w:rsidRPr="003B52FD" w:rsidRDefault="00E845A3" w:rsidP="006E1EFF">
                  <w:pPr>
                    <w:framePr w:hSpace="180" w:wrap="around" w:vAnchor="text" w:hAnchor="page" w:x="581" w:y="485"/>
                    <w:tabs>
                      <w:tab w:val="left" w:pos="7140"/>
                    </w:tabs>
                    <w:spacing w:after="0"/>
                    <w:rPr>
                      <w:rFonts w:ascii="Sylfaen" w:hAnsi="Sylfaen"/>
                      <w:noProof/>
                      <w:sz w:val="20"/>
                      <w:szCs w:val="20"/>
                      <w:lang w:val="ka-GE"/>
                    </w:rPr>
                  </w:pPr>
                  <w:r w:rsidRPr="003B52FD">
                    <w:rPr>
                      <w:rFonts w:ascii="Sylfaen" w:hAnsi="Sylfaen"/>
                      <w:noProof/>
                      <w:sz w:val="20"/>
                      <w:szCs w:val="20"/>
                      <w:lang w:val="ka-GE"/>
                    </w:rPr>
                    <w:t>ალავიძე მაია</w:t>
                  </w:r>
                </w:p>
              </w:tc>
              <w:tc>
                <w:tcPr>
                  <w:tcW w:w="2520" w:type="dxa"/>
                </w:tcPr>
                <w:p w:rsidR="00C12FBF" w:rsidRPr="003B52FD" w:rsidRDefault="00C12FBF" w:rsidP="006E1EFF">
                  <w:pPr>
                    <w:framePr w:hSpace="180" w:wrap="around" w:vAnchor="text" w:hAnchor="page" w:x="581" w:y="485"/>
                    <w:spacing w:after="0"/>
                    <w:rPr>
                      <w:rFonts w:ascii="Sylfaen" w:hAnsi="Sylfaen"/>
                      <w:noProof/>
                      <w:sz w:val="20"/>
                      <w:szCs w:val="20"/>
                      <w:lang w:val="ka-GE"/>
                    </w:rPr>
                  </w:pPr>
                  <w:r w:rsidRPr="003B52FD">
                    <w:rPr>
                      <w:rFonts w:ascii="Sylfaen" w:hAnsi="Sylfaen"/>
                      <w:noProof/>
                      <w:sz w:val="20"/>
                      <w:szCs w:val="20"/>
                      <w:lang w:val="ka-GE"/>
                    </w:rPr>
                    <w:t>ფილოლოგიის აკადემიური დოქტორი</w:t>
                  </w:r>
                </w:p>
              </w:tc>
              <w:tc>
                <w:tcPr>
                  <w:tcW w:w="1680" w:type="dxa"/>
                </w:tcPr>
                <w:p w:rsidR="00C12FBF" w:rsidRPr="003B52FD" w:rsidRDefault="00E845A3" w:rsidP="006E1EFF">
                  <w:pPr>
                    <w:framePr w:hSpace="180" w:wrap="around" w:vAnchor="text" w:hAnchor="page" w:x="581" w:y="485"/>
                    <w:spacing w:after="0"/>
                    <w:jc w:val="center"/>
                    <w:rPr>
                      <w:rFonts w:ascii="Sylfaen" w:hAnsi="Sylfaen" w:cs="Sylfaen"/>
                      <w:noProof/>
                      <w:sz w:val="20"/>
                      <w:szCs w:val="20"/>
                      <w:lang w:val="ka-GE"/>
                    </w:rPr>
                  </w:pPr>
                  <w:r w:rsidRPr="003B52FD">
                    <w:rPr>
                      <w:rFonts w:ascii="Sylfaen" w:hAnsi="Sylfaen" w:cs="Sylfaen"/>
                      <w:noProof/>
                      <w:sz w:val="20"/>
                      <w:szCs w:val="20"/>
                      <w:lang w:val="ka-GE"/>
                    </w:rPr>
                    <w:t>ასოცირებული პეოფესორი</w:t>
                  </w:r>
                </w:p>
              </w:tc>
              <w:tc>
                <w:tcPr>
                  <w:tcW w:w="4344" w:type="dxa"/>
                </w:tcPr>
                <w:p w:rsidR="00C12FBF" w:rsidRPr="003B52FD" w:rsidRDefault="00C12FBF" w:rsidP="006E1EFF">
                  <w:pPr>
                    <w:framePr w:hSpace="180" w:wrap="around" w:vAnchor="text" w:hAnchor="page" w:x="581" w:y="485"/>
                    <w:spacing w:after="0"/>
                    <w:rPr>
                      <w:rFonts w:ascii="Sylfaen" w:hAnsi="Sylfaen" w:cs="Sylfaen"/>
                      <w:noProof/>
                      <w:sz w:val="20"/>
                      <w:szCs w:val="20"/>
                      <w:lang w:val="ka-GE"/>
                    </w:rPr>
                  </w:pPr>
                  <w:r w:rsidRPr="003B52FD">
                    <w:rPr>
                      <w:rFonts w:ascii="Sylfaen" w:hAnsi="Sylfaen" w:cs="Sylfaen"/>
                      <w:noProof/>
                      <w:sz w:val="20"/>
                      <w:szCs w:val="20"/>
                      <w:lang w:val="ka-GE"/>
                    </w:rPr>
                    <w:t>დარგობრივი ინგლისური</w:t>
                  </w:r>
                </w:p>
              </w:tc>
            </w:tr>
            <w:tr w:rsidR="0055720B" w:rsidRPr="0055720B" w:rsidTr="00C12FBF">
              <w:tc>
                <w:tcPr>
                  <w:tcW w:w="468" w:type="dxa"/>
                </w:tcPr>
                <w:p w:rsidR="00C12FBF" w:rsidRPr="0055720B" w:rsidRDefault="00C12FBF" w:rsidP="006E1EFF">
                  <w:pPr>
                    <w:framePr w:hSpace="180" w:wrap="around" w:vAnchor="text" w:hAnchor="page" w:x="581" w:y="485"/>
                    <w:spacing w:after="0"/>
                    <w:rPr>
                      <w:rFonts w:ascii="Sylfaen" w:hAnsi="Sylfaen" w:cs="Sylfaen"/>
                      <w:b/>
                      <w:noProof/>
                      <w:sz w:val="20"/>
                      <w:szCs w:val="20"/>
                      <w:lang w:val="ka-GE"/>
                    </w:rPr>
                  </w:pPr>
                  <w:r w:rsidRPr="0055720B">
                    <w:rPr>
                      <w:rFonts w:ascii="Sylfaen" w:hAnsi="Sylfaen" w:cs="Sylfaen"/>
                      <w:b/>
                      <w:noProof/>
                      <w:sz w:val="20"/>
                      <w:szCs w:val="20"/>
                      <w:lang w:val="ka-GE"/>
                    </w:rPr>
                    <w:t>1</w:t>
                  </w:r>
                  <w:r w:rsidR="00830B44" w:rsidRPr="0055720B">
                    <w:rPr>
                      <w:rFonts w:ascii="Sylfaen" w:hAnsi="Sylfaen" w:cs="Sylfaen"/>
                      <w:b/>
                      <w:noProof/>
                      <w:sz w:val="20"/>
                      <w:szCs w:val="20"/>
                      <w:lang w:val="ka-GE"/>
                    </w:rPr>
                    <w:t>7</w:t>
                  </w:r>
                </w:p>
              </w:tc>
              <w:tc>
                <w:tcPr>
                  <w:tcW w:w="2040" w:type="dxa"/>
                </w:tcPr>
                <w:p w:rsidR="00C12FBF" w:rsidRPr="0055720B" w:rsidRDefault="00D93239" w:rsidP="006E1EFF">
                  <w:pPr>
                    <w:framePr w:hSpace="180" w:wrap="around" w:vAnchor="text" w:hAnchor="page" w:x="581" w:y="485"/>
                    <w:tabs>
                      <w:tab w:val="left" w:pos="7140"/>
                    </w:tabs>
                    <w:spacing w:after="0"/>
                    <w:rPr>
                      <w:rFonts w:ascii="Sylfaen" w:hAnsi="Sylfaen"/>
                      <w:noProof/>
                      <w:sz w:val="20"/>
                      <w:szCs w:val="20"/>
                      <w:lang w:val="ka-GE"/>
                    </w:rPr>
                  </w:pPr>
                  <w:r>
                    <w:rPr>
                      <w:rFonts w:ascii="Sylfaen" w:hAnsi="Sylfaen"/>
                      <w:noProof/>
                      <w:sz w:val="20"/>
                      <w:szCs w:val="20"/>
                      <w:lang w:val="ka-GE"/>
                    </w:rPr>
                    <w:t>ხვედელიძე ნესტან</w:t>
                  </w:r>
                </w:p>
              </w:tc>
              <w:tc>
                <w:tcPr>
                  <w:tcW w:w="2520" w:type="dxa"/>
                </w:tcPr>
                <w:p w:rsidR="00C12FBF" w:rsidRDefault="00C12FBF" w:rsidP="006E1EFF">
                  <w:pPr>
                    <w:framePr w:hSpace="180" w:wrap="around" w:vAnchor="text" w:hAnchor="page" w:x="581" w:y="485"/>
                    <w:spacing w:after="0"/>
                    <w:rPr>
                      <w:rFonts w:ascii="Sylfaen" w:hAnsi="Sylfaen"/>
                      <w:noProof/>
                      <w:sz w:val="20"/>
                      <w:szCs w:val="20"/>
                      <w:lang w:val="ka-GE"/>
                    </w:rPr>
                  </w:pPr>
                </w:p>
                <w:p w:rsidR="00D93239" w:rsidRPr="0055720B" w:rsidRDefault="00D93239" w:rsidP="006E1EFF">
                  <w:pPr>
                    <w:framePr w:hSpace="180" w:wrap="around" w:vAnchor="text" w:hAnchor="page" w:x="581" w:y="485"/>
                    <w:spacing w:after="0"/>
                    <w:rPr>
                      <w:rFonts w:ascii="Sylfaen" w:hAnsi="Sylfaen"/>
                      <w:noProof/>
                      <w:sz w:val="20"/>
                      <w:szCs w:val="20"/>
                      <w:lang w:val="ka-GE"/>
                    </w:rPr>
                  </w:pPr>
                </w:p>
              </w:tc>
              <w:tc>
                <w:tcPr>
                  <w:tcW w:w="1680" w:type="dxa"/>
                </w:tcPr>
                <w:p w:rsidR="00C12FBF" w:rsidRPr="0055720B" w:rsidRDefault="003B52FD" w:rsidP="006E1EFF">
                  <w:pPr>
                    <w:framePr w:hSpace="180" w:wrap="around" w:vAnchor="text" w:hAnchor="page" w:x="581" w:y="485"/>
                    <w:spacing w:after="0"/>
                    <w:jc w:val="center"/>
                    <w:rPr>
                      <w:rFonts w:ascii="Sylfaen" w:hAnsi="Sylfaen" w:cs="Sylfaen"/>
                      <w:noProof/>
                      <w:sz w:val="20"/>
                      <w:szCs w:val="20"/>
                      <w:lang w:val="ka-GE"/>
                    </w:rPr>
                  </w:pPr>
                  <w:r>
                    <w:rPr>
                      <w:rFonts w:ascii="Sylfaen" w:hAnsi="Sylfaen" w:cs="Sylfaen"/>
                      <w:noProof/>
                      <w:sz w:val="20"/>
                      <w:szCs w:val="20"/>
                      <w:lang w:val="ka-GE"/>
                    </w:rPr>
                    <w:t>მასწავლებელი</w:t>
                  </w:r>
                </w:p>
              </w:tc>
              <w:tc>
                <w:tcPr>
                  <w:tcW w:w="4344" w:type="dxa"/>
                </w:tcPr>
                <w:p w:rsidR="00C12FBF" w:rsidRPr="0055720B" w:rsidRDefault="00C12FBF" w:rsidP="006E1EFF">
                  <w:pPr>
                    <w:framePr w:hSpace="180" w:wrap="around" w:vAnchor="text" w:hAnchor="page" w:x="581" w:y="485"/>
                    <w:spacing w:after="0"/>
                    <w:rPr>
                      <w:rFonts w:ascii="Sylfaen" w:hAnsi="Sylfaen" w:cs="Sylfaen"/>
                      <w:noProof/>
                      <w:sz w:val="20"/>
                      <w:szCs w:val="20"/>
                      <w:lang w:val="ka-GE"/>
                    </w:rPr>
                  </w:pPr>
                  <w:r w:rsidRPr="0055720B">
                    <w:rPr>
                      <w:rFonts w:ascii="Sylfaen" w:hAnsi="Sylfaen" w:cs="Sylfaen"/>
                      <w:noProof/>
                      <w:sz w:val="20"/>
                      <w:szCs w:val="20"/>
                      <w:lang w:val="ka-GE"/>
                    </w:rPr>
                    <w:t>დარგობრივი  ფრანგული</w:t>
                  </w:r>
                </w:p>
              </w:tc>
            </w:tr>
            <w:tr w:rsidR="0055720B" w:rsidRPr="0055720B" w:rsidTr="00C12FBF">
              <w:tc>
                <w:tcPr>
                  <w:tcW w:w="468" w:type="dxa"/>
                </w:tcPr>
                <w:p w:rsidR="00C12FBF" w:rsidRPr="0055720B" w:rsidRDefault="00C12FBF" w:rsidP="006E1EFF">
                  <w:pPr>
                    <w:framePr w:hSpace="180" w:wrap="around" w:vAnchor="text" w:hAnchor="page" w:x="581" w:y="485"/>
                    <w:spacing w:after="0"/>
                    <w:rPr>
                      <w:rFonts w:ascii="Sylfaen" w:hAnsi="Sylfaen" w:cs="Sylfaen"/>
                      <w:b/>
                      <w:noProof/>
                      <w:sz w:val="20"/>
                      <w:szCs w:val="20"/>
                      <w:lang w:val="ka-GE"/>
                    </w:rPr>
                  </w:pPr>
                  <w:r w:rsidRPr="0055720B">
                    <w:rPr>
                      <w:rFonts w:ascii="Sylfaen" w:hAnsi="Sylfaen" w:cs="Sylfaen"/>
                      <w:b/>
                      <w:noProof/>
                      <w:sz w:val="20"/>
                      <w:szCs w:val="20"/>
                      <w:lang w:val="ka-GE"/>
                    </w:rPr>
                    <w:t>1</w:t>
                  </w:r>
                  <w:r w:rsidR="00830B44" w:rsidRPr="0055720B">
                    <w:rPr>
                      <w:rFonts w:ascii="Sylfaen" w:hAnsi="Sylfaen" w:cs="Sylfaen"/>
                      <w:b/>
                      <w:noProof/>
                      <w:sz w:val="20"/>
                      <w:szCs w:val="20"/>
                      <w:lang w:val="ka-GE"/>
                    </w:rPr>
                    <w:t>8</w:t>
                  </w:r>
                </w:p>
              </w:tc>
              <w:tc>
                <w:tcPr>
                  <w:tcW w:w="2040" w:type="dxa"/>
                </w:tcPr>
                <w:p w:rsidR="00C12FBF" w:rsidRDefault="00E845A3" w:rsidP="006E1EFF">
                  <w:pPr>
                    <w:framePr w:hSpace="180" w:wrap="around" w:vAnchor="text" w:hAnchor="page" w:x="581" w:y="485"/>
                    <w:tabs>
                      <w:tab w:val="left" w:pos="7140"/>
                    </w:tabs>
                    <w:spacing w:after="0"/>
                    <w:rPr>
                      <w:rFonts w:ascii="Sylfaen" w:hAnsi="Sylfaen"/>
                      <w:noProof/>
                      <w:sz w:val="20"/>
                      <w:szCs w:val="20"/>
                      <w:lang w:val="ka-GE"/>
                    </w:rPr>
                  </w:pPr>
                  <w:r w:rsidRPr="00D93239">
                    <w:rPr>
                      <w:rFonts w:ascii="Sylfaen" w:hAnsi="Sylfaen"/>
                      <w:noProof/>
                      <w:sz w:val="20"/>
                      <w:szCs w:val="20"/>
                      <w:lang w:val="ka-GE"/>
                    </w:rPr>
                    <w:t xml:space="preserve">დაშნიანი </w:t>
                  </w:r>
                  <w:r w:rsidR="00D93239" w:rsidRPr="00D93239">
                    <w:rPr>
                      <w:rFonts w:ascii="Sylfaen" w:hAnsi="Sylfaen"/>
                      <w:noProof/>
                      <w:sz w:val="20"/>
                      <w:szCs w:val="20"/>
                      <w:lang w:val="ka-GE"/>
                    </w:rPr>
                    <w:t>თეა</w:t>
                  </w:r>
                </w:p>
                <w:p w:rsidR="002E599B" w:rsidRPr="00D93239" w:rsidRDefault="002E599B" w:rsidP="006E1EFF">
                  <w:pPr>
                    <w:framePr w:hSpace="180" w:wrap="around" w:vAnchor="text" w:hAnchor="page" w:x="581" w:y="485"/>
                    <w:tabs>
                      <w:tab w:val="left" w:pos="7140"/>
                    </w:tabs>
                    <w:spacing w:after="0"/>
                    <w:rPr>
                      <w:rFonts w:ascii="Sylfaen" w:hAnsi="Sylfaen"/>
                      <w:noProof/>
                      <w:sz w:val="20"/>
                      <w:szCs w:val="20"/>
                      <w:lang w:val="ka-GE"/>
                    </w:rPr>
                  </w:pPr>
                </w:p>
              </w:tc>
              <w:tc>
                <w:tcPr>
                  <w:tcW w:w="2520" w:type="dxa"/>
                </w:tcPr>
                <w:p w:rsidR="00C12FBF" w:rsidRPr="0055720B" w:rsidRDefault="00C12FBF" w:rsidP="006E1EFF">
                  <w:pPr>
                    <w:framePr w:hSpace="180" w:wrap="around" w:vAnchor="text" w:hAnchor="page" w:x="581" w:y="485"/>
                    <w:spacing w:after="0"/>
                    <w:rPr>
                      <w:rFonts w:ascii="Sylfaen" w:hAnsi="Sylfaen"/>
                      <w:noProof/>
                      <w:sz w:val="20"/>
                      <w:szCs w:val="20"/>
                      <w:lang w:val="ka-GE"/>
                    </w:rPr>
                  </w:pPr>
                </w:p>
              </w:tc>
              <w:tc>
                <w:tcPr>
                  <w:tcW w:w="1680" w:type="dxa"/>
                </w:tcPr>
                <w:p w:rsidR="00C12FBF" w:rsidRPr="0055720B" w:rsidRDefault="00E845A3" w:rsidP="006E1EFF">
                  <w:pPr>
                    <w:framePr w:hSpace="180" w:wrap="around" w:vAnchor="text" w:hAnchor="page" w:x="581" w:y="485"/>
                    <w:spacing w:after="0"/>
                    <w:jc w:val="center"/>
                    <w:rPr>
                      <w:rFonts w:ascii="Sylfaen" w:hAnsi="Sylfaen" w:cs="Sylfaen"/>
                      <w:noProof/>
                      <w:sz w:val="20"/>
                      <w:szCs w:val="20"/>
                      <w:lang w:val="ka-GE"/>
                    </w:rPr>
                  </w:pPr>
                  <w:r>
                    <w:rPr>
                      <w:rFonts w:ascii="Sylfaen" w:hAnsi="Sylfaen" w:cs="Sylfaen"/>
                      <w:noProof/>
                      <w:sz w:val="20"/>
                      <w:szCs w:val="20"/>
                      <w:lang w:val="ka-GE"/>
                    </w:rPr>
                    <w:t>მასწავლებელი</w:t>
                  </w:r>
                </w:p>
              </w:tc>
              <w:tc>
                <w:tcPr>
                  <w:tcW w:w="4344" w:type="dxa"/>
                </w:tcPr>
                <w:p w:rsidR="00C12FBF" w:rsidRPr="0055720B" w:rsidRDefault="00C12FBF" w:rsidP="006E1EFF">
                  <w:pPr>
                    <w:framePr w:hSpace="180" w:wrap="around" w:vAnchor="text" w:hAnchor="page" w:x="581" w:y="485"/>
                    <w:spacing w:after="0"/>
                    <w:rPr>
                      <w:rFonts w:ascii="Sylfaen" w:hAnsi="Sylfaen" w:cs="Sylfaen"/>
                      <w:noProof/>
                      <w:sz w:val="20"/>
                      <w:szCs w:val="20"/>
                      <w:lang w:val="ka-GE"/>
                    </w:rPr>
                  </w:pPr>
                  <w:r w:rsidRPr="0055720B">
                    <w:rPr>
                      <w:rFonts w:ascii="Sylfaen" w:hAnsi="Sylfaen" w:cs="Sylfaen"/>
                      <w:noProof/>
                      <w:sz w:val="20"/>
                      <w:szCs w:val="20"/>
                      <w:lang w:val="ka-GE"/>
                    </w:rPr>
                    <w:t>დარგობრივი  რუსული</w:t>
                  </w:r>
                </w:p>
              </w:tc>
            </w:tr>
          </w:tbl>
          <w:p w:rsidR="00F55BA1" w:rsidRPr="0055720B" w:rsidRDefault="00F55BA1" w:rsidP="00C12FBF">
            <w:pPr>
              <w:spacing w:after="0"/>
              <w:jc w:val="both"/>
              <w:rPr>
                <w:rFonts w:ascii="Sylfaen" w:hAnsi="Sylfaen" w:cs="Sylfaen"/>
                <w:b/>
                <w:bCs/>
                <w:noProof/>
                <w:sz w:val="20"/>
                <w:szCs w:val="20"/>
                <w:lang w:val="ka-GE"/>
              </w:rPr>
            </w:pPr>
          </w:p>
        </w:tc>
      </w:tr>
      <w:tr w:rsidR="0055720B" w:rsidRPr="0055720B" w:rsidTr="009D7832">
        <w:tblPrEx>
          <w:tblBorders>
            <w:top w:val="single" w:sz="12" w:space="0" w:color="auto"/>
            <w:left w:val="none" w:sz="0" w:space="0" w:color="auto"/>
            <w:bottom w:val="none" w:sz="0" w:space="0" w:color="auto"/>
            <w:right w:val="none" w:sz="0" w:space="0" w:color="auto"/>
            <w:insideH w:val="none" w:sz="0" w:space="0" w:color="auto"/>
            <w:insideV w:val="none" w:sz="0" w:space="0" w:color="auto"/>
          </w:tblBorders>
        </w:tblPrEx>
        <w:trPr>
          <w:trHeight w:val="100"/>
        </w:trPr>
        <w:tc>
          <w:tcPr>
            <w:tcW w:w="11307" w:type="dxa"/>
            <w:gridSpan w:val="4"/>
            <w:tcBorders>
              <w:top w:val="single" w:sz="18" w:space="0" w:color="auto"/>
            </w:tcBorders>
          </w:tcPr>
          <w:p w:rsidR="009D7832" w:rsidRPr="0055720B" w:rsidRDefault="009D7832" w:rsidP="009D7832">
            <w:pPr>
              <w:rPr>
                <w:rFonts w:ascii="Sylfaen" w:hAnsi="Sylfaen"/>
                <w:b/>
                <w:noProof/>
                <w:u w:val="single"/>
                <w:lang w:val="ka-GE"/>
              </w:rPr>
            </w:pPr>
          </w:p>
        </w:tc>
      </w:tr>
    </w:tbl>
    <w:p w:rsidR="00C12FBF" w:rsidRPr="0055720B" w:rsidRDefault="00C12FBF" w:rsidP="00FE0AA1">
      <w:pPr>
        <w:jc w:val="right"/>
        <w:rPr>
          <w:rFonts w:ascii="Sylfaen" w:hAnsi="Sylfaen"/>
          <w:b/>
          <w:noProof/>
          <w:lang w:val="ka-GE"/>
        </w:rPr>
      </w:pPr>
    </w:p>
    <w:p w:rsidR="006E1EFF" w:rsidRDefault="00C12FBF" w:rsidP="006E1EFF">
      <w:pPr>
        <w:rPr>
          <w:rFonts w:ascii="Sylfaen" w:hAnsi="Sylfaen"/>
          <w:b/>
          <w:noProof/>
          <w:lang w:val="ka-GE"/>
        </w:rPr>
      </w:pPr>
      <w:r w:rsidRPr="0055720B">
        <w:rPr>
          <w:rFonts w:ascii="Sylfaen" w:hAnsi="Sylfaen"/>
          <w:b/>
          <w:noProof/>
          <w:lang w:val="ka-GE"/>
        </w:rPr>
        <w:br w:type="page"/>
      </w:r>
    </w:p>
    <w:p w:rsidR="0055084E" w:rsidRPr="0055720B" w:rsidRDefault="006E1EFF" w:rsidP="006E1EFF">
      <w:pPr>
        <w:tabs>
          <w:tab w:val="left" w:pos="7425"/>
        </w:tabs>
        <w:jc w:val="right"/>
        <w:rPr>
          <w:rFonts w:ascii="Sylfaen" w:hAnsi="Sylfaen"/>
          <w:b/>
          <w:noProof/>
          <w:lang w:val="ka-GE"/>
        </w:rPr>
      </w:pPr>
      <w:r>
        <w:rPr>
          <w:rFonts w:ascii="Sylfaen" w:hAnsi="Sylfaen"/>
          <w:lang w:val="ka-GE"/>
        </w:rPr>
        <w:lastRenderedPageBreak/>
        <w:tab/>
      </w:r>
      <w:bookmarkStart w:id="0" w:name="_GoBack"/>
      <w:bookmarkEnd w:id="0"/>
      <w:r>
        <w:rPr>
          <w:rFonts w:ascii="Sylfaen" w:hAnsi="Sylfaen"/>
          <w:b/>
          <w:noProof/>
          <w:lang w:val="ka-GE"/>
        </w:rPr>
        <w:t>დ</w:t>
      </w:r>
      <w:r w:rsidR="00D70DD4" w:rsidRPr="0055720B">
        <w:rPr>
          <w:rFonts w:ascii="Sylfaen" w:hAnsi="Sylfaen"/>
          <w:b/>
          <w:noProof/>
          <w:lang w:val="ka-GE"/>
        </w:rPr>
        <w:t xml:space="preserve">ანართი </w:t>
      </w:r>
      <w:r w:rsidR="0055084E" w:rsidRPr="0055720B">
        <w:rPr>
          <w:rFonts w:ascii="Sylfaen" w:hAnsi="Sylfaen"/>
          <w:b/>
          <w:noProof/>
          <w:lang w:val="ka-GE"/>
        </w:rPr>
        <w:t>2</w:t>
      </w:r>
    </w:p>
    <w:tbl>
      <w:tblPr>
        <w:tblW w:w="10773"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1"/>
        <w:gridCol w:w="3402"/>
        <w:gridCol w:w="1016"/>
        <w:gridCol w:w="1019"/>
        <w:gridCol w:w="1165"/>
        <w:gridCol w:w="1082"/>
        <w:gridCol w:w="1056"/>
        <w:gridCol w:w="1182"/>
      </w:tblGrid>
      <w:tr w:rsidR="0055720B" w:rsidRPr="0055720B" w:rsidTr="00D752C8">
        <w:trPr>
          <w:trHeight w:val="274"/>
        </w:trPr>
        <w:tc>
          <w:tcPr>
            <w:tcW w:w="851" w:type="dxa"/>
            <w:vMerge w:val="restart"/>
            <w:tcBorders>
              <w:top w:val="double" w:sz="4" w:space="0" w:color="auto"/>
              <w:left w:val="double" w:sz="4" w:space="0" w:color="auto"/>
              <w:right w:val="double" w:sz="4" w:space="0" w:color="auto"/>
            </w:tcBorders>
            <w:vAlign w:val="center"/>
          </w:tcPr>
          <w:p w:rsidR="00D70DD4" w:rsidRPr="0055720B" w:rsidRDefault="00D70DD4" w:rsidP="00EC0DEF">
            <w:pPr>
              <w:spacing w:after="0" w:line="240" w:lineRule="auto"/>
              <w:ind w:right="102"/>
              <w:jc w:val="center"/>
              <w:rPr>
                <w:rFonts w:ascii="Sylfaen" w:eastAsia="Times New Roman" w:hAnsi="Sylfaen" w:cs="Times New Roman"/>
                <w:b/>
                <w:noProof/>
                <w:lang w:val="ka-GE" w:eastAsia="ru-RU"/>
              </w:rPr>
            </w:pPr>
            <w:r w:rsidRPr="0055720B">
              <w:rPr>
                <w:rFonts w:ascii="Sylfaen" w:eastAsia="Times New Roman" w:hAnsi="Sylfaen" w:cs="Times New Roman"/>
                <w:b/>
                <w:noProof/>
                <w:lang w:val="ka-GE" w:eastAsia="ru-RU"/>
              </w:rPr>
              <w:t>№</w:t>
            </w:r>
          </w:p>
        </w:tc>
        <w:tc>
          <w:tcPr>
            <w:tcW w:w="3402" w:type="dxa"/>
            <w:vMerge w:val="restart"/>
            <w:tcBorders>
              <w:top w:val="double" w:sz="4" w:space="0" w:color="auto"/>
              <w:left w:val="double" w:sz="4" w:space="0" w:color="auto"/>
              <w:right w:val="double" w:sz="4" w:space="0" w:color="auto"/>
            </w:tcBorders>
            <w:vAlign w:val="center"/>
          </w:tcPr>
          <w:p w:rsidR="00D70DD4" w:rsidRPr="0055720B" w:rsidRDefault="00D70DD4" w:rsidP="00EC0DEF">
            <w:pPr>
              <w:spacing w:after="0" w:line="240" w:lineRule="auto"/>
              <w:jc w:val="center"/>
              <w:rPr>
                <w:rFonts w:ascii="Sylfaen" w:eastAsia="Times New Roman" w:hAnsi="Sylfaen" w:cs="Times New Roman"/>
                <w:b/>
                <w:noProof/>
                <w:lang w:val="ka-GE" w:eastAsia="ru-RU"/>
              </w:rPr>
            </w:pPr>
            <w:r w:rsidRPr="0055720B">
              <w:rPr>
                <w:rFonts w:ascii="Sylfaen" w:eastAsia="Times New Roman" w:hAnsi="Sylfaen" w:cs="Times New Roman"/>
                <w:b/>
                <w:noProof/>
                <w:lang w:val="ka-GE" w:eastAsia="ru-RU"/>
              </w:rPr>
              <w:t>კურსის დასახელება</w:t>
            </w:r>
          </w:p>
        </w:tc>
        <w:tc>
          <w:tcPr>
            <w:tcW w:w="6520" w:type="dxa"/>
            <w:gridSpan w:val="6"/>
            <w:tcBorders>
              <w:top w:val="double" w:sz="4" w:space="0" w:color="auto"/>
              <w:left w:val="double" w:sz="4" w:space="0" w:color="auto"/>
              <w:right w:val="double" w:sz="4" w:space="0" w:color="auto"/>
            </w:tcBorders>
            <w:vAlign w:val="center"/>
          </w:tcPr>
          <w:p w:rsidR="00D70DD4" w:rsidRPr="0055720B" w:rsidRDefault="00D70DD4" w:rsidP="00EC0DEF">
            <w:pPr>
              <w:spacing w:after="0" w:line="240" w:lineRule="auto"/>
              <w:jc w:val="center"/>
              <w:rPr>
                <w:rFonts w:ascii="Sylfaen" w:eastAsia="Times New Roman" w:hAnsi="Sylfaen" w:cs="Times New Roman"/>
                <w:b/>
                <w:noProof/>
                <w:lang w:val="ka-GE" w:eastAsia="ru-RU"/>
              </w:rPr>
            </w:pPr>
            <w:r w:rsidRPr="0055720B">
              <w:rPr>
                <w:rFonts w:ascii="Sylfaen" w:eastAsia="Times New Roman" w:hAnsi="Sylfaen" w:cs="Times New Roman"/>
                <w:b/>
                <w:noProof/>
                <w:lang w:val="ka-GE" w:eastAsia="ru-RU"/>
              </w:rPr>
              <w:t>კომპეტენციები</w:t>
            </w:r>
          </w:p>
        </w:tc>
      </w:tr>
      <w:tr w:rsidR="0055720B" w:rsidRPr="0055720B" w:rsidTr="00D752C8">
        <w:trPr>
          <w:cantSplit/>
          <w:trHeight w:val="1838"/>
        </w:trPr>
        <w:tc>
          <w:tcPr>
            <w:tcW w:w="851" w:type="dxa"/>
            <w:vMerge/>
            <w:tcBorders>
              <w:left w:val="double" w:sz="4" w:space="0" w:color="auto"/>
              <w:bottom w:val="double" w:sz="4" w:space="0" w:color="auto"/>
              <w:right w:val="double" w:sz="4" w:space="0" w:color="auto"/>
            </w:tcBorders>
            <w:vAlign w:val="center"/>
          </w:tcPr>
          <w:p w:rsidR="00D70DD4" w:rsidRPr="0055720B" w:rsidRDefault="00D70DD4" w:rsidP="00EC0DEF">
            <w:pPr>
              <w:spacing w:after="0" w:line="240" w:lineRule="auto"/>
              <w:jc w:val="center"/>
              <w:rPr>
                <w:rFonts w:ascii="Sylfaen" w:eastAsia="Times New Roman" w:hAnsi="Sylfaen" w:cs="Times New Roman"/>
                <w:noProof/>
                <w:lang w:val="ka-GE" w:eastAsia="ru-RU"/>
              </w:rPr>
            </w:pPr>
          </w:p>
        </w:tc>
        <w:tc>
          <w:tcPr>
            <w:tcW w:w="3402" w:type="dxa"/>
            <w:vMerge/>
            <w:tcBorders>
              <w:left w:val="double" w:sz="4" w:space="0" w:color="auto"/>
              <w:bottom w:val="double" w:sz="4" w:space="0" w:color="auto"/>
              <w:right w:val="double" w:sz="4" w:space="0" w:color="auto"/>
            </w:tcBorders>
            <w:vAlign w:val="center"/>
          </w:tcPr>
          <w:p w:rsidR="00D70DD4" w:rsidRPr="0055720B" w:rsidRDefault="00D70DD4" w:rsidP="00EC0DEF">
            <w:pPr>
              <w:spacing w:after="0" w:line="240" w:lineRule="auto"/>
              <w:jc w:val="center"/>
              <w:rPr>
                <w:rFonts w:ascii="Sylfaen" w:eastAsia="Times New Roman" w:hAnsi="Sylfaen" w:cs="Times New Roman"/>
                <w:noProof/>
                <w:lang w:val="ka-GE" w:eastAsia="ru-RU"/>
              </w:rPr>
            </w:pPr>
          </w:p>
        </w:tc>
        <w:tc>
          <w:tcPr>
            <w:tcW w:w="1016" w:type="dxa"/>
            <w:tcBorders>
              <w:left w:val="double" w:sz="4" w:space="0" w:color="auto"/>
              <w:bottom w:val="double" w:sz="4" w:space="0" w:color="auto"/>
            </w:tcBorders>
            <w:textDirection w:val="btLr"/>
            <w:vAlign w:val="center"/>
          </w:tcPr>
          <w:p w:rsidR="00D70DD4" w:rsidRPr="0055720B" w:rsidRDefault="00D70DD4" w:rsidP="00EC0DEF">
            <w:pPr>
              <w:spacing w:after="0"/>
              <w:ind w:right="113"/>
              <w:jc w:val="center"/>
              <w:rPr>
                <w:rFonts w:ascii="Sylfaen" w:eastAsia="Times New Roman" w:hAnsi="Sylfaen" w:cs="Times New Roman"/>
                <w:b/>
                <w:noProof/>
                <w:sz w:val="18"/>
                <w:szCs w:val="18"/>
                <w:lang w:val="ka-GE" w:eastAsia="ru-RU"/>
              </w:rPr>
            </w:pPr>
            <w:r w:rsidRPr="0055720B">
              <w:rPr>
                <w:rFonts w:ascii="Sylfaen" w:eastAsia="Times New Roman" w:hAnsi="Sylfaen" w:cs="Times New Roman"/>
                <w:b/>
                <w:noProof/>
                <w:sz w:val="18"/>
                <w:szCs w:val="18"/>
                <w:lang w:val="ka-GE" w:eastAsia="ru-RU"/>
              </w:rPr>
              <w:t>ცოდნა და გაცნობიერება</w:t>
            </w:r>
          </w:p>
        </w:tc>
        <w:tc>
          <w:tcPr>
            <w:tcW w:w="1019" w:type="dxa"/>
            <w:tcBorders>
              <w:bottom w:val="double" w:sz="4" w:space="0" w:color="auto"/>
            </w:tcBorders>
            <w:textDirection w:val="btLr"/>
            <w:vAlign w:val="center"/>
          </w:tcPr>
          <w:p w:rsidR="00D70DD4" w:rsidRPr="0055720B" w:rsidRDefault="00D70DD4" w:rsidP="00EC0DEF">
            <w:pPr>
              <w:spacing w:after="0"/>
              <w:ind w:right="113"/>
              <w:jc w:val="center"/>
              <w:rPr>
                <w:rFonts w:ascii="Sylfaen" w:eastAsia="Times New Roman" w:hAnsi="Sylfaen" w:cs="Times New Roman"/>
                <w:b/>
                <w:noProof/>
                <w:sz w:val="18"/>
                <w:szCs w:val="18"/>
                <w:lang w:val="ka-GE" w:eastAsia="ru-RU"/>
              </w:rPr>
            </w:pPr>
            <w:r w:rsidRPr="0055720B">
              <w:rPr>
                <w:rFonts w:ascii="Sylfaen" w:eastAsia="Times New Roman" w:hAnsi="Sylfaen" w:cs="Times New Roman"/>
                <w:b/>
                <w:noProof/>
                <w:sz w:val="18"/>
                <w:szCs w:val="18"/>
                <w:lang w:val="ka-GE" w:eastAsia="ru-RU"/>
              </w:rPr>
              <w:t>ცოდნის პრაქტიკაში გამოყენების უნარი</w:t>
            </w:r>
          </w:p>
        </w:tc>
        <w:tc>
          <w:tcPr>
            <w:tcW w:w="1165" w:type="dxa"/>
            <w:tcBorders>
              <w:bottom w:val="double" w:sz="4" w:space="0" w:color="auto"/>
            </w:tcBorders>
            <w:textDirection w:val="btLr"/>
            <w:vAlign w:val="center"/>
          </w:tcPr>
          <w:p w:rsidR="00D70DD4" w:rsidRPr="0055720B" w:rsidRDefault="00D70DD4" w:rsidP="00EC0DEF">
            <w:pPr>
              <w:spacing w:after="0"/>
              <w:ind w:right="113"/>
              <w:jc w:val="center"/>
              <w:rPr>
                <w:rFonts w:ascii="Sylfaen" w:eastAsia="Times New Roman" w:hAnsi="Sylfaen" w:cs="Times New Roman"/>
                <w:b/>
                <w:noProof/>
                <w:sz w:val="18"/>
                <w:szCs w:val="18"/>
                <w:lang w:val="ka-GE" w:eastAsia="ru-RU"/>
              </w:rPr>
            </w:pPr>
            <w:r w:rsidRPr="0055720B">
              <w:rPr>
                <w:rFonts w:ascii="Sylfaen" w:eastAsia="Times New Roman" w:hAnsi="Sylfaen" w:cs="Times New Roman"/>
                <w:b/>
                <w:noProof/>
                <w:sz w:val="18"/>
                <w:szCs w:val="18"/>
                <w:lang w:val="ka-GE" w:eastAsia="ru-RU"/>
              </w:rPr>
              <w:t>დასკვნის გაკეთების უნარი</w:t>
            </w:r>
          </w:p>
        </w:tc>
        <w:tc>
          <w:tcPr>
            <w:tcW w:w="1082" w:type="dxa"/>
            <w:tcBorders>
              <w:bottom w:val="double" w:sz="4" w:space="0" w:color="auto"/>
            </w:tcBorders>
            <w:textDirection w:val="btLr"/>
            <w:vAlign w:val="center"/>
          </w:tcPr>
          <w:p w:rsidR="00D70DD4" w:rsidRPr="0055720B" w:rsidRDefault="00D70DD4" w:rsidP="00EC0DEF">
            <w:pPr>
              <w:spacing w:after="0"/>
              <w:ind w:right="113"/>
              <w:jc w:val="center"/>
              <w:rPr>
                <w:rFonts w:ascii="Sylfaen" w:eastAsia="Times New Roman" w:hAnsi="Sylfaen" w:cs="Times New Roman"/>
                <w:b/>
                <w:noProof/>
                <w:sz w:val="18"/>
                <w:szCs w:val="18"/>
                <w:lang w:val="ka-GE" w:eastAsia="ru-RU"/>
              </w:rPr>
            </w:pPr>
            <w:r w:rsidRPr="0055720B">
              <w:rPr>
                <w:rFonts w:ascii="Sylfaen" w:eastAsia="Times New Roman" w:hAnsi="Sylfaen" w:cs="Times New Roman"/>
                <w:b/>
                <w:noProof/>
                <w:sz w:val="18"/>
                <w:szCs w:val="18"/>
                <w:lang w:val="ka-GE" w:eastAsia="ru-RU"/>
              </w:rPr>
              <w:t>კომუნიკაციის უნარი</w:t>
            </w:r>
          </w:p>
        </w:tc>
        <w:tc>
          <w:tcPr>
            <w:tcW w:w="1056" w:type="dxa"/>
            <w:tcBorders>
              <w:bottom w:val="double" w:sz="4" w:space="0" w:color="auto"/>
              <w:right w:val="single" w:sz="4" w:space="0" w:color="auto"/>
            </w:tcBorders>
            <w:textDirection w:val="btLr"/>
            <w:vAlign w:val="center"/>
          </w:tcPr>
          <w:p w:rsidR="00D70DD4" w:rsidRPr="0055720B" w:rsidRDefault="00D70DD4" w:rsidP="00EC0DEF">
            <w:pPr>
              <w:spacing w:after="0"/>
              <w:ind w:right="113"/>
              <w:jc w:val="center"/>
              <w:rPr>
                <w:rFonts w:ascii="Sylfaen" w:eastAsia="Times New Roman" w:hAnsi="Sylfaen" w:cs="Times New Roman"/>
                <w:b/>
                <w:noProof/>
                <w:sz w:val="18"/>
                <w:szCs w:val="18"/>
                <w:lang w:val="ka-GE" w:eastAsia="ru-RU"/>
              </w:rPr>
            </w:pPr>
            <w:r w:rsidRPr="0055720B">
              <w:rPr>
                <w:rFonts w:ascii="Sylfaen" w:eastAsia="Times New Roman" w:hAnsi="Sylfaen" w:cs="Times New Roman"/>
                <w:b/>
                <w:noProof/>
                <w:sz w:val="18"/>
                <w:szCs w:val="18"/>
                <w:lang w:val="ka-GE" w:eastAsia="ru-RU"/>
              </w:rPr>
              <w:t>სწავლის უნარი</w:t>
            </w:r>
          </w:p>
        </w:tc>
        <w:tc>
          <w:tcPr>
            <w:tcW w:w="1182" w:type="dxa"/>
            <w:tcBorders>
              <w:left w:val="single" w:sz="4" w:space="0" w:color="auto"/>
              <w:bottom w:val="double" w:sz="4" w:space="0" w:color="auto"/>
              <w:right w:val="double" w:sz="4" w:space="0" w:color="auto"/>
            </w:tcBorders>
            <w:textDirection w:val="btLr"/>
            <w:vAlign w:val="center"/>
          </w:tcPr>
          <w:p w:rsidR="00D70DD4" w:rsidRPr="0055720B" w:rsidRDefault="00D70DD4" w:rsidP="00EC0DEF">
            <w:pPr>
              <w:spacing w:after="0"/>
              <w:ind w:right="113"/>
              <w:jc w:val="center"/>
              <w:rPr>
                <w:rFonts w:ascii="Sylfaen" w:eastAsia="Times New Roman" w:hAnsi="Sylfaen" w:cs="Times New Roman"/>
                <w:b/>
                <w:noProof/>
                <w:sz w:val="18"/>
                <w:szCs w:val="18"/>
                <w:lang w:val="ka-GE" w:eastAsia="ru-RU"/>
              </w:rPr>
            </w:pPr>
            <w:r w:rsidRPr="0055720B">
              <w:rPr>
                <w:rFonts w:ascii="Sylfaen" w:eastAsia="Times New Roman" w:hAnsi="Sylfaen" w:cs="Times New Roman"/>
                <w:b/>
                <w:noProof/>
                <w:sz w:val="18"/>
                <w:szCs w:val="18"/>
                <w:lang w:val="ka-GE" w:eastAsia="ru-RU"/>
              </w:rPr>
              <w:t>ღირებულებები</w:t>
            </w:r>
          </w:p>
        </w:tc>
      </w:tr>
      <w:tr w:rsidR="0055720B" w:rsidRPr="0055720B" w:rsidTr="00D752C8">
        <w:trPr>
          <w:trHeight w:val="217"/>
        </w:trPr>
        <w:tc>
          <w:tcPr>
            <w:tcW w:w="10773" w:type="dxa"/>
            <w:gridSpan w:val="8"/>
            <w:tcBorders>
              <w:top w:val="double" w:sz="4" w:space="0" w:color="auto"/>
              <w:left w:val="double" w:sz="4" w:space="0" w:color="auto"/>
              <w:right w:val="double" w:sz="4" w:space="0" w:color="auto"/>
            </w:tcBorders>
            <w:vAlign w:val="center"/>
          </w:tcPr>
          <w:p w:rsidR="00D70DD4" w:rsidRPr="0055720B" w:rsidRDefault="00D70DD4" w:rsidP="00EC0DEF">
            <w:pPr>
              <w:spacing w:after="0" w:line="240" w:lineRule="auto"/>
              <w:jc w:val="center"/>
              <w:rPr>
                <w:rFonts w:ascii="Sylfaen" w:eastAsia="Times New Roman" w:hAnsi="Sylfaen" w:cs="Times New Roman"/>
                <w:noProof/>
                <w:lang w:val="ka-GE" w:eastAsia="ru-RU"/>
              </w:rPr>
            </w:pPr>
          </w:p>
        </w:tc>
      </w:tr>
      <w:tr w:rsidR="0055720B" w:rsidRPr="0055720B" w:rsidTr="00D752C8">
        <w:trPr>
          <w:trHeight w:val="282"/>
        </w:trPr>
        <w:tc>
          <w:tcPr>
            <w:tcW w:w="851" w:type="dxa"/>
            <w:tcBorders>
              <w:top w:val="double" w:sz="4" w:space="0" w:color="auto"/>
              <w:left w:val="double" w:sz="4" w:space="0" w:color="auto"/>
              <w:right w:val="double" w:sz="4" w:space="0" w:color="auto"/>
            </w:tcBorders>
            <w:vAlign w:val="center"/>
          </w:tcPr>
          <w:p w:rsidR="00E90E34" w:rsidRPr="0055720B" w:rsidRDefault="00D752C8" w:rsidP="000835CD">
            <w:pPr>
              <w:spacing w:after="0" w:line="240" w:lineRule="auto"/>
              <w:jc w:val="center"/>
              <w:rPr>
                <w:rFonts w:ascii="Sylfaen" w:eastAsia="Times New Roman" w:hAnsi="Sylfaen" w:cs="Times New Roman"/>
                <w:noProof/>
                <w:sz w:val="20"/>
                <w:szCs w:val="20"/>
                <w:lang w:val="ka-GE" w:eastAsia="ru-RU"/>
              </w:rPr>
            </w:pPr>
            <w:r w:rsidRPr="0055720B">
              <w:rPr>
                <w:rFonts w:ascii="Sylfaen" w:eastAsia="Times New Roman" w:hAnsi="Sylfaen" w:cs="Times New Roman"/>
                <w:noProof/>
                <w:sz w:val="20"/>
                <w:szCs w:val="20"/>
                <w:lang w:val="ka-GE" w:eastAsia="ru-RU"/>
              </w:rPr>
              <w:t>1</w:t>
            </w:r>
          </w:p>
        </w:tc>
        <w:tc>
          <w:tcPr>
            <w:tcW w:w="3402" w:type="dxa"/>
            <w:tcBorders>
              <w:top w:val="double" w:sz="4" w:space="0" w:color="auto"/>
              <w:left w:val="double" w:sz="4" w:space="0" w:color="auto"/>
              <w:right w:val="double" w:sz="4" w:space="0" w:color="auto"/>
            </w:tcBorders>
          </w:tcPr>
          <w:p w:rsidR="00E90E34" w:rsidRPr="0055720B" w:rsidRDefault="00E90E34" w:rsidP="000835CD">
            <w:pPr>
              <w:spacing w:after="0"/>
              <w:rPr>
                <w:rFonts w:ascii="Sylfaen" w:hAnsi="Sylfaen" w:cs="Sylfaen"/>
                <w:noProof/>
                <w:sz w:val="20"/>
                <w:szCs w:val="20"/>
                <w:lang w:val="ka-GE"/>
              </w:rPr>
            </w:pPr>
            <w:r w:rsidRPr="0055720B">
              <w:rPr>
                <w:rFonts w:ascii="Sylfaen" w:hAnsi="Sylfaen" w:cs="Sylfaen"/>
                <w:noProof/>
                <w:sz w:val="20"/>
                <w:szCs w:val="20"/>
                <w:lang w:val="ka-GE"/>
              </w:rPr>
              <w:t>პედაგოგიკა</w:t>
            </w:r>
          </w:p>
        </w:tc>
        <w:tc>
          <w:tcPr>
            <w:tcW w:w="1016" w:type="dxa"/>
            <w:tcBorders>
              <w:top w:val="double" w:sz="4" w:space="0" w:color="auto"/>
              <w:left w:val="double" w:sz="4" w:space="0" w:color="auto"/>
            </w:tcBorders>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019" w:type="dxa"/>
            <w:tcBorders>
              <w:top w:val="double" w:sz="4" w:space="0" w:color="auto"/>
            </w:tcBorders>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165" w:type="dxa"/>
            <w:tcBorders>
              <w:top w:val="double" w:sz="4" w:space="0" w:color="auto"/>
            </w:tcBorders>
          </w:tcPr>
          <w:p w:rsidR="00E90E34" w:rsidRPr="0055720B" w:rsidRDefault="00D752C8" w:rsidP="000835CD">
            <w:pPr>
              <w:spacing w:after="0"/>
              <w:jc w:val="center"/>
              <w:rPr>
                <w:noProof/>
                <w:sz w:val="20"/>
                <w:szCs w:val="20"/>
                <w:lang w:val="ka-GE"/>
              </w:rPr>
            </w:pPr>
            <w:r w:rsidRPr="0055720B">
              <w:rPr>
                <w:b/>
                <w:noProof/>
                <w:sz w:val="20"/>
                <w:szCs w:val="20"/>
                <w:lang w:val="ka-GE"/>
              </w:rPr>
              <w:t>X</w:t>
            </w:r>
          </w:p>
        </w:tc>
        <w:tc>
          <w:tcPr>
            <w:tcW w:w="1082" w:type="dxa"/>
            <w:tcBorders>
              <w:top w:val="double" w:sz="4" w:space="0" w:color="auto"/>
            </w:tcBorders>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056" w:type="dxa"/>
            <w:tcBorders>
              <w:top w:val="double" w:sz="4" w:space="0" w:color="auto"/>
              <w:right w:val="single" w:sz="4" w:space="0" w:color="auto"/>
            </w:tcBorders>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182" w:type="dxa"/>
            <w:tcBorders>
              <w:top w:val="double" w:sz="4" w:space="0" w:color="auto"/>
              <w:left w:val="single" w:sz="4" w:space="0" w:color="auto"/>
              <w:right w:val="double" w:sz="4" w:space="0" w:color="auto"/>
            </w:tcBorders>
          </w:tcPr>
          <w:p w:rsidR="00E90E34" w:rsidRPr="0055720B" w:rsidRDefault="00E90E34" w:rsidP="000835CD">
            <w:pPr>
              <w:spacing w:after="0"/>
              <w:jc w:val="center"/>
              <w:rPr>
                <w:noProof/>
                <w:sz w:val="20"/>
                <w:szCs w:val="20"/>
                <w:lang w:val="ka-GE"/>
              </w:rPr>
            </w:pPr>
            <w:r w:rsidRPr="0055720B">
              <w:rPr>
                <w:b/>
                <w:noProof/>
                <w:sz w:val="20"/>
                <w:szCs w:val="20"/>
                <w:lang w:val="ka-GE"/>
              </w:rPr>
              <w:t>X</w:t>
            </w:r>
          </w:p>
        </w:tc>
      </w:tr>
      <w:tr w:rsidR="0055720B" w:rsidRPr="0055720B" w:rsidTr="00D752C8">
        <w:trPr>
          <w:trHeight w:val="295"/>
        </w:trPr>
        <w:tc>
          <w:tcPr>
            <w:tcW w:w="851" w:type="dxa"/>
            <w:tcBorders>
              <w:left w:val="double" w:sz="4" w:space="0" w:color="auto"/>
              <w:right w:val="double" w:sz="4" w:space="0" w:color="auto"/>
            </w:tcBorders>
            <w:vAlign w:val="center"/>
          </w:tcPr>
          <w:p w:rsidR="00E90E34" w:rsidRPr="0055720B" w:rsidRDefault="00D752C8" w:rsidP="000835CD">
            <w:pPr>
              <w:spacing w:after="0" w:line="240" w:lineRule="auto"/>
              <w:jc w:val="center"/>
              <w:rPr>
                <w:rFonts w:ascii="Sylfaen" w:eastAsia="Times New Roman" w:hAnsi="Sylfaen" w:cs="Times New Roman"/>
                <w:noProof/>
                <w:sz w:val="20"/>
                <w:szCs w:val="20"/>
                <w:lang w:val="ka-GE" w:eastAsia="ru-RU"/>
              </w:rPr>
            </w:pPr>
            <w:r w:rsidRPr="0055720B">
              <w:rPr>
                <w:rFonts w:ascii="Sylfaen" w:eastAsia="Times New Roman" w:hAnsi="Sylfaen" w:cs="Times New Roman"/>
                <w:noProof/>
                <w:sz w:val="20"/>
                <w:szCs w:val="20"/>
                <w:lang w:val="ka-GE" w:eastAsia="ru-RU"/>
              </w:rPr>
              <w:t>2</w:t>
            </w:r>
          </w:p>
        </w:tc>
        <w:tc>
          <w:tcPr>
            <w:tcW w:w="3402" w:type="dxa"/>
            <w:tcBorders>
              <w:left w:val="double" w:sz="4" w:space="0" w:color="auto"/>
              <w:right w:val="double" w:sz="4" w:space="0" w:color="auto"/>
            </w:tcBorders>
          </w:tcPr>
          <w:p w:rsidR="00E90E34" w:rsidRPr="0055720B" w:rsidRDefault="00E90E34" w:rsidP="000835CD">
            <w:pPr>
              <w:spacing w:after="0"/>
              <w:rPr>
                <w:rFonts w:ascii="Sylfaen" w:hAnsi="Sylfaen" w:cs="Sylfaen"/>
                <w:noProof/>
                <w:sz w:val="20"/>
                <w:szCs w:val="20"/>
                <w:lang w:val="ka-GE"/>
              </w:rPr>
            </w:pPr>
            <w:r w:rsidRPr="0055720B">
              <w:rPr>
                <w:rFonts w:ascii="Sylfaen" w:hAnsi="Sylfaen" w:cs="Sylfaen"/>
                <w:noProof/>
                <w:sz w:val="20"/>
                <w:szCs w:val="20"/>
                <w:lang w:val="ka-GE"/>
              </w:rPr>
              <w:t>ფილოსოფია</w:t>
            </w:r>
          </w:p>
        </w:tc>
        <w:tc>
          <w:tcPr>
            <w:tcW w:w="1016" w:type="dxa"/>
            <w:tcBorders>
              <w:left w:val="double" w:sz="4" w:space="0" w:color="auto"/>
            </w:tcBorders>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019" w:type="dxa"/>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165" w:type="dxa"/>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082" w:type="dxa"/>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056" w:type="dxa"/>
            <w:tcBorders>
              <w:right w:val="single" w:sz="4" w:space="0" w:color="auto"/>
            </w:tcBorders>
          </w:tcPr>
          <w:p w:rsidR="00E90E34" w:rsidRPr="0055720B" w:rsidRDefault="00E90E34" w:rsidP="000835CD">
            <w:pPr>
              <w:spacing w:after="0"/>
              <w:jc w:val="center"/>
              <w:rPr>
                <w:noProof/>
                <w:sz w:val="20"/>
                <w:szCs w:val="20"/>
                <w:lang w:val="ka-GE"/>
              </w:rPr>
            </w:pPr>
          </w:p>
        </w:tc>
        <w:tc>
          <w:tcPr>
            <w:tcW w:w="1182" w:type="dxa"/>
            <w:tcBorders>
              <w:left w:val="single" w:sz="4" w:space="0" w:color="auto"/>
              <w:right w:val="double" w:sz="4" w:space="0" w:color="auto"/>
            </w:tcBorders>
          </w:tcPr>
          <w:p w:rsidR="00E90E34" w:rsidRPr="0055720B" w:rsidRDefault="00E90E34" w:rsidP="000835CD">
            <w:pPr>
              <w:spacing w:after="0"/>
              <w:jc w:val="center"/>
              <w:rPr>
                <w:noProof/>
                <w:sz w:val="20"/>
                <w:szCs w:val="20"/>
                <w:lang w:val="ka-GE"/>
              </w:rPr>
            </w:pPr>
          </w:p>
        </w:tc>
      </w:tr>
      <w:tr w:rsidR="0055720B" w:rsidRPr="0055720B" w:rsidTr="00D752C8">
        <w:trPr>
          <w:trHeight w:val="291"/>
        </w:trPr>
        <w:tc>
          <w:tcPr>
            <w:tcW w:w="851" w:type="dxa"/>
            <w:tcBorders>
              <w:left w:val="double" w:sz="4" w:space="0" w:color="auto"/>
              <w:right w:val="double" w:sz="4" w:space="0" w:color="auto"/>
            </w:tcBorders>
            <w:vAlign w:val="center"/>
          </w:tcPr>
          <w:p w:rsidR="00E90E34" w:rsidRPr="0055720B" w:rsidRDefault="00D752C8" w:rsidP="000835CD">
            <w:pPr>
              <w:spacing w:after="0" w:line="240" w:lineRule="auto"/>
              <w:jc w:val="center"/>
              <w:rPr>
                <w:rFonts w:ascii="Sylfaen" w:eastAsia="Times New Roman" w:hAnsi="Sylfaen" w:cs="Times New Roman"/>
                <w:noProof/>
                <w:sz w:val="20"/>
                <w:szCs w:val="20"/>
                <w:lang w:val="ka-GE" w:eastAsia="ru-RU"/>
              </w:rPr>
            </w:pPr>
            <w:r w:rsidRPr="0055720B">
              <w:rPr>
                <w:rFonts w:ascii="Sylfaen" w:eastAsia="Times New Roman" w:hAnsi="Sylfaen" w:cs="Times New Roman"/>
                <w:noProof/>
                <w:sz w:val="20"/>
                <w:szCs w:val="20"/>
                <w:lang w:val="ka-GE" w:eastAsia="ru-RU"/>
              </w:rPr>
              <w:t>3</w:t>
            </w:r>
          </w:p>
        </w:tc>
        <w:tc>
          <w:tcPr>
            <w:tcW w:w="3402" w:type="dxa"/>
            <w:tcBorders>
              <w:left w:val="double" w:sz="4" w:space="0" w:color="auto"/>
              <w:right w:val="double" w:sz="4" w:space="0" w:color="auto"/>
            </w:tcBorders>
          </w:tcPr>
          <w:p w:rsidR="00E90E34" w:rsidRPr="0055720B" w:rsidRDefault="00E90E34" w:rsidP="000835CD">
            <w:pPr>
              <w:spacing w:after="0"/>
              <w:rPr>
                <w:rFonts w:ascii="Sylfaen" w:hAnsi="Sylfaen" w:cs="Sylfaen"/>
                <w:noProof/>
                <w:sz w:val="20"/>
                <w:szCs w:val="20"/>
                <w:lang w:val="ka-GE"/>
              </w:rPr>
            </w:pPr>
            <w:r w:rsidRPr="0055720B">
              <w:rPr>
                <w:rFonts w:ascii="Sylfaen" w:hAnsi="Sylfaen" w:cs="Sylfaen"/>
                <w:noProof/>
                <w:sz w:val="20"/>
                <w:szCs w:val="20"/>
                <w:lang w:val="ka-GE"/>
              </w:rPr>
              <w:t>ზონალური  ნიადაგთმცოდნეობა</w:t>
            </w:r>
          </w:p>
        </w:tc>
        <w:tc>
          <w:tcPr>
            <w:tcW w:w="1016" w:type="dxa"/>
            <w:tcBorders>
              <w:left w:val="double" w:sz="4" w:space="0" w:color="auto"/>
            </w:tcBorders>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019" w:type="dxa"/>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165" w:type="dxa"/>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082" w:type="dxa"/>
          </w:tcPr>
          <w:p w:rsidR="00E90E34" w:rsidRPr="0055720B" w:rsidRDefault="00D752C8" w:rsidP="000835CD">
            <w:pPr>
              <w:spacing w:after="0"/>
              <w:jc w:val="center"/>
              <w:rPr>
                <w:noProof/>
                <w:sz w:val="20"/>
                <w:szCs w:val="20"/>
                <w:lang w:val="ka-GE"/>
              </w:rPr>
            </w:pPr>
            <w:r w:rsidRPr="0055720B">
              <w:rPr>
                <w:b/>
                <w:noProof/>
                <w:sz w:val="20"/>
                <w:szCs w:val="20"/>
                <w:lang w:val="ka-GE"/>
              </w:rPr>
              <w:t>X</w:t>
            </w:r>
          </w:p>
        </w:tc>
        <w:tc>
          <w:tcPr>
            <w:tcW w:w="1056" w:type="dxa"/>
            <w:tcBorders>
              <w:right w:val="single" w:sz="4" w:space="0" w:color="auto"/>
            </w:tcBorders>
          </w:tcPr>
          <w:p w:rsidR="00E90E34" w:rsidRPr="0055720B" w:rsidRDefault="00E90E34" w:rsidP="000835CD">
            <w:pPr>
              <w:spacing w:after="0"/>
              <w:jc w:val="center"/>
              <w:rPr>
                <w:noProof/>
                <w:sz w:val="20"/>
                <w:szCs w:val="20"/>
                <w:lang w:val="ka-GE"/>
              </w:rPr>
            </w:pPr>
          </w:p>
        </w:tc>
        <w:tc>
          <w:tcPr>
            <w:tcW w:w="1182" w:type="dxa"/>
            <w:tcBorders>
              <w:left w:val="single" w:sz="4" w:space="0" w:color="auto"/>
              <w:right w:val="double" w:sz="4" w:space="0" w:color="auto"/>
            </w:tcBorders>
          </w:tcPr>
          <w:p w:rsidR="00E90E34" w:rsidRPr="0055720B" w:rsidRDefault="00E90E34" w:rsidP="000835CD">
            <w:pPr>
              <w:spacing w:after="0"/>
              <w:jc w:val="center"/>
              <w:rPr>
                <w:noProof/>
                <w:sz w:val="20"/>
                <w:szCs w:val="20"/>
                <w:lang w:val="ka-GE"/>
              </w:rPr>
            </w:pPr>
            <w:r w:rsidRPr="0055720B">
              <w:rPr>
                <w:b/>
                <w:noProof/>
                <w:sz w:val="20"/>
                <w:szCs w:val="20"/>
                <w:lang w:val="ka-GE"/>
              </w:rPr>
              <w:t>X</w:t>
            </w:r>
          </w:p>
        </w:tc>
      </w:tr>
      <w:tr w:rsidR="0055720B" w:rsidRPr="0055720B" w:rsidTr="00D752C8">
        <w:trPr>
          <w:trHeight w:val="291"/>
        </w:trPr>
        <w:tc>
          <w:tcPr>
            <w:tcW w:w="851" w:type="dxa"/>
            <w:tcBorders>
              <w:left w:val="double" w:sz="4" w:space="0" w:color="auto"/>
              <w:right w:val="double" w:sz="4" w:space="0" w:color="auto"/>
            </w:tcBorders>
            <w:vAlign w:val="center"/>
          </w:tcPr>
          <w:p w:rsidR="00D752C8" w:rsidRPr="0055720B" w:rsidRDefault="00D752C8" w:rsidP="000835CD">
            <w:pPr>
              <w:spacing w:after="0" w:line="240" w:lineRule="auto"/>
              <w:jc w:val="center"/>
              <w:rPr>
                <w:rFonts w:ascii="Sylfaen" w:eastAsia="Times New Roman" w:hAnsi="Sylfaen" w:cs="Times New Roman"/>
                <w:noProof/>
                <w:sz w:val="20"/>
                <w:szCs w:val="20"/>
                <w:lang w:val="ka-GE" w:eastAsia="ru-RU"/>
              </w:rPr>
            </w:pPr>
            <w:r w:rsidRPr="0055720B">
              <w:rPr>
                <w:rFonts w:ascii="Sylfaen" w:eastAsia="Times New Roman" w:hAnsi="Sylfaen" w:cs="Times New Roman"/>
                <w:noProof/>
                <w:sz w:val="20"/>
                <w:szCs w:val="20"/>
                <w:lang w:val="ka-GE" w:eastAsia="ru-RU"/>
              </w:rPr>
              <w:t>4</w:t>
            </w:r>
          </w:p>
        </w:tc>
        <w:tc>
          <w:tcPr>
            <w:tcW w:w="3402" w:type="dxa"/>
            <w:tcBorders>
              <w:left w:val="double" w:sz="4" w:space="0" w:color="auto"/>
              <w:right w:val="double" w:sz="4" w:space="0" w:color="auto"/>
            </w:tcBorders>
          </w:tcPr>
          <w:p w:rsidR="00D752C8" w:rsidRPr="0055720B" w:rsidRDefault="00D752C8" w:rsidP="000835CD">
            <w:pPr>
              <w:spacing w:after="0"/>
              <w:rPr>
                <w:rFonts w:ascii="Sylfaen" w:hAnsi="Sylfaen" w:cs="Sylfaen"/>
                <w:noProof/>
                <w:sz w:val="20"/>
                <w:szCs w:val="20"/>
                <w:lang w:val="ka-GE"/>
              </w:rPr>
            </w:pPr>
            <w:r w:rsidRPr="0055720B">
              <w:rPr>
                <w:rFonts w:ascii="Sylfaen" w:hAnsi="Sylfaen" w:cs="Sylfaen"/>
                <w:noProof/>
                <w:sz w:val="20"/>
                <w:szCs w:val="20"/>
                <w:lang w:val="ka-GE"/>
              </w:rPr>
              <w:t>არქიტექტურული გრაფიკა</w:t>
            </w:r>
          </w:p>
        </w:tc>
        <w:tc>
          <w:tcPr>
            <w:tcW w:w="1016" w:type="dxa"/>
            <w:tcBorders>
              <w:left w:val="double" w:sz="4" w:space="0" w:color="auto"/>
            </w:tcBorders>
          </w:tcPr>
          <w:p w:rsidR="00D752C8" w:rsidRPr="0055720B" w:rsidRDefault="00D752C8" w:rsidP="000835CD">
            <w:pPr>
              <w:spacing w:after="0"/>
              <w:jc w:val="center"/>
              <w:rPr>
                <w:b/>
                <w:noProof/>
                <w:sz w:val="20"/>
                <w:szCs w:val="20"/>
                <w:lang w:val="ka-GE"/>
              </w:rPr>
            </w:pPr>
            <w:r w:rsidRPr="0055720B">
              <w:rPr>
                <w:b/>
                <w:noProof/>
                <w:sz w:val="20"/>
                <w:szCs w:val="20"/>
                <w:lang w:val="ka-GE"/>
              </w:rPr>
              <w:t>X</w:t>
            </w:r>
          </w:p>
        </w:tc>
        <w:tc>
          <w:tcPr>
            <w:tcW w:w="1019" w:type="dxa"/>
          </w:tcPr>
          <w:p w:rsidR="00D752C8" w:rsidRPr="0055720B" w:rsidRDefault="00D752C8" w:rsidP="000835CD">
            <w:pPr>
              <w:spacing w:after="0"/>
              <w:jc w:val="center"/>
              <w:rPr>
                <w:noProof/>
                <w:sz w:val="20"/>
                <w:szCs w:val="20"/>
                <w:lang w:val="ka-GE"/>
              </w:rPr>
            </w:pPr>
            <w:r w:rsidRPr="0055720B">
              <w:rPr>
                <w:b/>
                <w:noProof/>
                <w:sz w:val="20"/>
                <w:szCs w:val="20"/>
                <w:lang w:val="ka-GE"/>
              </w:rPr>
              <w:t>X</w:t>
            </w:r>
          </w:p>
        </w:tc>
        <w:tc>
          <w:tcPr>
            <w:tcW w:w="1165" w:type="dxa"/>
          </w:tcPr>
          <w:p w:rsidR="00D752C8" w:rsidRPr="0055720B" w:rsidRDefault="00D752C8" w:rsidP="000835CD">
            <w:pPr>
              <w:spacing w:after="0"/>
              <w:jc w:val="center"/>
              <w:rPr>
                <w:b/>
                <w:noProof/>
                <w:sz w:val="20"/>
                <w:szCs w:val="20"/>
                <w:lang w:val="ka-GE"/>
              </w:rPr>
            </w:pPr>
            <w:r w:rsidRPr="0055720B">
              <w:rPr>
                <w:b/>
                <w:noProof/>
                <w:sz w:val="20"/>
                <w:szCs w:val="20"/>
                <w:lang w:val="ka-GE"/>
              </w:rPr>
              <w:t>X</w:t>
            </w:r>
          </w:p>
        </w:tc>
        <w:tc>
          <w:tcPr>
            <w:tcW w:w="1082" w:type="dxa"/>
          </w:tcPr>
          <w:p w:rsidR="00D752C8" w:rsidRPr="0055720B" w:rsidRDefault="00D752C8" w:rsidP="000835CD">
            <w:pPr>
              <w:spacing w:after="0"/>
              <w:jc w:val="center"/>
              <w:rPr>
                <w:noProof/>
                <w:sz w:val="20"/>
                <w:szCs w:val="20"/>
                <w:lang w:val="ka-GE"/>
              </w:rPr>
            </w:pPr>
          </w:p>
        </w:tc>
        <w:tc>
          <w:tcPr>
            <w:tcW w:w="1056" w:type="dxa"/>
            <w:tcBorders>
              <w:right w:val="single" w:sz="4" w:space="0" w:color="auto"/>
            </w:tcBorders>
          </w:tcPr>
          <w:p w:rsidR="00D752C8" w:rsidRPr="0055720B" w:rsidRDefault="00D752C8" w:rsidP="000835CD">
            <w:pPr>
              <w:spacing w:after="0"/>
              <w:jc w:val="center"/>
              <w:rPr>
                <w:noProof/>
                <w:sz w:val="20"/>
                <w:szCs w:val="20"/>
                <w:lang w:val="ka-GE"/>
              </w:rPr>
            </w:pPr>
          </w:p>
        </w:tc>
        <w:tc>
          <w:tcPr>
            <w:tcW w:w="1182" w:type="dxa"/>
            <w:tcBorders>
              <w:left w:val="single" w:sz="4" w:space="0" w:color="auto"/>
              <w:right w:val="double" w:sz="4" w:space="0" w:color="auto"/>
            </w:tcBorders>
          </w:tcPr>
          <w:p w:rsidR="00D752C8" w:rsidRPr="0055720B" w:rsidRDefault="00D752C8" w:rsidP="000835CD">
            <w:pPr>
              <w:spacing w:after="0"/>
              <w:jc w:val="center"/>
              <w:rPr>
                <w:b/>
                <w:noProof/>
                <w:sz w:val="20"/>
                <w:szCs w:val="20"/>
                <w:lang w:val="ka-GE"/>
              </w:rPr>
            </w:pPr>
          </w:p>
        </w:tc>
      </w:tr>
      <w:tr w:rsidR="0055720B" w:rsidRPr="0055720B" w:rsidTr="00D752C8">
        <w:trPr>
          <w:trHeight w:val="291"/>
        </w:trPr>
        <w:tc>
          <w:tcPr>
            <w:tcW w:w="851" w:type="dxa"/>
            <w:tcBorders>
              <w:left w:val="double" w:sz="4" w:space="0" w:color="auto"/>
              <w:right w:val="double" w:sz="4" w:space="0" w:color="auto"/>
            </w:tcBorders>
            <w:vAlign w:val="center"/>
          </w:tcPr>
          <w:p w:rsidR="00E90E34" w:rsidRPr="0055720B" w:rsidRDefault="00D752C8" w:rsidP="000835CD">
            <w:pPr>
              <w:spacing w:after="0" w:line="240" w:lineRule="auto"/>
              <w:jc w:val="center"/>
              <w:rPr>
                <w:rFonts w:ascii="Sylfaen" w:eastAsia="Times New Roman" w:hAnsi="Sylfaen" w:cs="Times New Roman"/>
                <w:noProof/>
                <w:sz w:val="20"/>
                <w:szCs w:val="20"/>
                <w:lang w:val="ka-GE" w:eastAsia="ru-RU"/>
              </w:rPr>
            </w:pPr>
            <w:r w:rsidRPr="0055720B">
              <w:rPr>
                <w:rFonts w:ascii="Sylfaen" w:eastAsia="Times New Roman" w:hAnsi="Sylfaen" w:cs="Times New Roman"/>
                <w:noProof/>
                <w:sz w:val="20"/>
                <w:szCs w:val="20"/>
                <w:lang w:val="ka-GE" w:eastAsia="ru-RU"/>
              </w:rPr>
              <w:t>5</w:t>
            </w:r>
          </w:p>
        </w:tc>
        <w:tc>
          <w:tcPr>
            <w:tcW w:w="3402" w:type="dxa"/>
            <w:tcBorders>
              <w:left w:val="double" w:sz="4" w:space="0" w:color="auto"/>
              <w:right w:val="double" w:sz="4" w:space="0" w:color="auto"/>
            </w:tcBorders>
          </w:tcPr>
          <w:p w:rsidR="00E90E34" w:rsidRPr="0055720B" w:rsidRDefault="00E90E34" w:rsidP="000835CD">
            <w:pPr>
              <w:spacing w:after="0"/>
              <w:rPr>
                <w:rFonts w:ascii="Sylfaen" w:hAnsi="Sylfaen" w:cs="Sylfaen"/>
                <w:noProof/>
                <w:sz w:val="20"/>
                <w:szCs w:val="20"/>
                <w:lang w:val="ka-GE"/>
              </w:rPr>
            </w:pPr>
            <w:r w:rsidRPr="0055720B">
              <w:rPr>
                <w:rFonts w:ascii="Sylfaen" w:hAnsi="Sylfaen" w:cs="Sylfaen"/>
                <w:noProof/>
                <w:sz w:val="20"/>
                <w:szCs w:val="20"/>
                <w:lang w:val="ka-GE"/>
              </w:rPr>
              <w:t>კვლევითი მუშაობის მეთოდები ლანდშაფტურ არქიტექტურაში</w:t>
            </w:r>
          </w:p>
        </w:tc>
        <w:tc>
          <w:tcPr>
            <w:tcW w:w="1016" w:type="dxa"/>
            <w:tcBorders>
              <w:left w:val="double" w:sz="4" w:space="0" w:color="auto"/>
            </w:tcBorders>
          </w:tcPr>
          <w:p w:rsidR="00E90E34" w:rsidRPr="0055720B" w:rsidRDefault="00E90E34" w:rsidP="000835CD">
            <w:pPr>
              <w:spacing w:after="0"/>
              <w:jc w:val="center"/>
              <w:rPr>
                <w:b/>
                <w:noProof/>
                <w:sz w:val="20"/>
                <w:szCs w:val="20"/>
                <w:lang w:val="ka-GE"/>
              </w:rPr>
            </w:pPr>
            <w:r w:rsidRPr="0055720B">
              <w:rPr>
                <w:b/>
                <w:noProof/>
                <w:sz w:val="20"/>
                <w:szCs w:val="20"/>
                <w:lang w:val="ka-GE"/>
              </w:rPr>
              <w:t>X</w:t>
            </w:r>
          </w:p>
        </w:tc>
        <w:tc>
          <w:tcPr>
            <w:tcW w:w="1019" w:type="dxa"/>
          </w:tcPr>
          <w:p w:rsidR="00E90E34" w:rsidRPr="0055720B" w:rsidRDefault="00E90E34" w:rsidP="000835CD">
            <w:pPr>
              <w:spacing w:after="0"/>
              <w:jc w:val="center"/>
              <w:rPr>
                <w:b/>
                <w:noProof/>
                <w:sz w:val="20"/>
                <w:szCs w:val="20"/>
                <w:lang w:val="ka-GE"/>
              </w:rPr>
            </w:pPr>
            <w:r w:rsidRPr="0055720B">
              <w:rPr>
                <w:b/>
                <w:noProof/>
                <w:sz w:val="20"/>
                <w:szCs w:val="20"/>
                <w:lang w:val="ka-GE"/>
              </w:rPr>
              <w:t>X</w:t>
            </w:r>
          </w:p>
        </w:tc>
        <w:tc>
          <w:tcPr>
            <w:tcW w:w="1165" w:type="dxa"/>
          </w:tcPr>
          <w:p w:rsidR="00E90E34" w:rsidRPr="0055720B" w:rsidRDefault="00E90E34" w:rsidP="000835CD">
            <w:pPr>
              <w:spacing w:after="0"/>
              <w:jc w:val="center"/>
              <w:rPr>
                <w:b/>
                <w:noProof/>
                <w:sz w:val="20"/>
                <w:szCs w:val="20"/>
                <w:lang w:val="ka-GE"/>
              </w:rPr>
            </w:pPr>
            <w:r w:rsidRPr="0055720B">
              <w:rPr>
                <w:b/>
                <w:noProof/>
                <w:sz w:val="20"/>
                <w:szCs w:val="20"/>
                <w:lang w:val="ka-GE"/>
              </w:rPr>
              <w:t>X</w:t>
            </w:r>
          </w:p>
        </w:tc>
        <w:tc>
          <w:tcPr>
            <w:tcW w:w="1082" w:type="dxa"/>
          </w:tcPr>
          <w:p w:rsidR="00E90E34" w:rsidRPr="0055720B" w:rsidRDefault="00D752C8" w:rsidP="000835CD">
            <w:pPr>
              <w:spacing w:after="0"/>
              <w:jc w:val="center"/>
              <w:rPr>
                <w:rFonts w:ascii="Sylfaen" w:hAnsi="Sylfaen"/>
                <w:b/>
                <w:noProof/>
                <w:sz w:val="20"/>
                <w:szCs w:val="20"/>
                <w:lang w:val="ka-GE"/>
              </w:rPr>
            </w:pPr>
            <w:r w:rsidRPr="0055720B">
              <w:rPr>
                <w:b/>
                <w:noProof/>
                <w:sz w:val="20"/>
                <w:szCs w:val="20"/>
                <w:lang w:val="ka-GE"/>
              </w:rPr>
              <w:t>X</w:t>
            </w:r>
          </w:p>
        </w:tc>
        <w:tc>
          <w:tcPr>
            <w:tcW w:w="1056" w:type="dxa"/>
            <w:tcBorders>
              <w:right w:val="single" w:sz="4" w:space="0" w:color="auto"/>
            </w:tcBorders>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182" w:type="dxa"/>
            <w:tcBorders>
              <w:left w:val="single" w:sz="4" w:space="0" w:color="auto"/>
              <w:right w:val="double" w:sz="4" w:space="0" w:color="auto"/>
            </w:tcBorders>
          </w:tcPr>
          <w:p w:rsidR="00E90E34" w:rsidRPr="0055720B" w:rsidRDefault="00E90E34" w:rsidP="000835CD">
            <w:pPr>
              <w:spacing w:after="0"/>
              <w:jc w:val="center"/>
              <w:rPr>
                <w:rFonts w:ascii="Sylfaen" w:hAnsi="Sylfaen"/>
                <w:b/>
                <w:noProof/>
                <w:sz w:val="20"/>
                <w:szCs w:val="20"/>
                <w:lang w:val="ka-GE"/>
              </w:rPr>
            </w:pPr>
          </w:p>
        </w:tc>
      </w:tr>
      <w:tr w:rsidR="0055720B" w:rsidRPr="0055720B" w:rsidTr="00D752C8">
        <w:trPr>
          <w:trHeight w:val="303"/>
        </w:trPr>
        <w:tc>
          <w:tcPr>
            <w:tcW w:w="851" w:type="dxa"/>
            <w:tcBorders>
              <w:left w:val="double" w:sz="4" w:space="0" w:color="auto"/>
              <w:right w:val="double" w:sz="4" w:space="0" w:color="auto"/>
            </w:tcBorders>
            <w:vAlign w:val="center"/>
          </w:tcPr>
          <w:p w:rsidR="00D752C8" w:rsidRPr="0055720B" w:rsidRDefault="00D752C8" w:rsidP="000835CD">
            <w:pPr>
              <w:spacing w:after="0" w:line="240" w:lineRule="auto"/>
              <w:jc w:val="center"/>
              <w:rPr>
                <w:rFonts w:ascii="Sylfaen" w:eastAsia="Times New Roman" w:hAnsi="Sylfaen" w:cs="Times New Roman"/>
                <w:noProof/>
                <w:sz w:val="20"/>
                <w:szCs w:val="20"/>
                <w:lang w:val="ka-GE" w:eastAsia="ru-RU"/>
              </w:rPr>
            </w:pPr>
            <w:r w:rsidRPr="0055720B">
              <w:rPr>
                <w:rFonts w:ascii="Sylfaen" w:eastAsia="Times New Roman" w:hAnsi="Sylfaen" w:cs="Times New Roman"/>
                <w:noProof/>
                <w:sz w:val="20"/>
                <w:szCs w:val="20"/>
                <w:lang w:val="ka-GE" w:eastAsia="ru-RU"/>
              </w:rPr>
              <w:t>6</w:t>
            </w:r>
          </w:p>
        </w:tc>
        <w:tc>
          <w:tcPr>
            <w:tcW w:w="3402" w:type="dxa"/>
            <w:tcBorders>
              <w:left w:val="double" w:sz="4" w:space="0" w:color="auto"/>
              <w:right w:val="double" w:sz="4" w:space="0" w:color="auto"/>
            </w:tcBorders>
          </w:tcPr>
          <w:p w:rsidR="00D752C8" w:rsidRPr="0055720B" w:rsidRDefault="00D752C8" w:rsidP="000835CD">
            <w:pPr>
              <w:spacing w:after="0"/>
              <w:rPr>
                <w:rFonts w:ascii="Sylfaen" w:hAnsi="Sylfaen" w:cs="Sylfaen"/>
                <w:noProof/>
                <w:sz w:val="20"/>
                <w:szCs w:val="20"/>
                <w:lang w:val="ka-GE"/>
              </w:rPr>
            </w:pPr>
            <w:r w:rsidRPr="0055720B">
              <w:rPr>
                <w:rFonts w:ascii="Sylfaen" w:hAnsi="Sylfaen" w:cs="Sylfaen"/>
                <w:noProof/>
                <w:sz w:val="20"/>
                <w:szCs w:val="20"/>
                <w:lang w:val="ka-GE"/>
              </w:rPr>
              <w:t>დეკორაციული დენდროლოგია 1</w:t>
            </w:r>
          </w:p>
        </w:tc>
        <w:tc>
          <w:tcPr>
            <w:tcW w:w="1016" w:type="dxa"/>
            <w:tcBorders>
              <w:left w:val="double" w:sz="4" w:space="0" w:color="auto"/>
            </w:tcBorders>
          </w:tcPr>
          <w:p w:rsidR="00D752C8" w:rsidRPr="0055720B" w:rsidRDefault="00D752C8" w:rsidP="000835CD">
            <w:pPr>
              <w:spacing w:after="0"/>
              <w:jc w:val="center"/>
              <w:rPr>
                <w:b/>
                <w:noProof/>
                <w:sz w:val="20"/>
                <w:szCs w:val="20"/>
                <w:lang w:val="ka-GE"/>
              </w:rPr>
            </w:pPr>
            <w:r w:rsidRPr="0055720B">
              <w:rPr>
                <w:b/>
                <w:noProof/>
                <w:sz w:val="20"/>
                <w:szCs w:val="20"/>
                <w:lang w:val="ka-GE"/>
              </w:rPr>
              <w:t>X</w:t>
            </w:r>
          </w:p>
        </w:tc>
        <w:tc>
          <w:tcPr>
            <w:tcW w:w="1019" w:type="dxa"/>
          </w:tcPr>
          <w:p w:rsidR="00D752C8" w:rsidRPr="0055720B" w:rsidRDefault="00D752C8" w:rsidP="000835CD">
            <w:pPr>
              <w:spacing w:after="0"/>
              <w:jc w:val="center"/>
              <w:rPr>
                <w:b/>
                <w:noProof/>
                <w:sz w:val="20"/>
                <w:szCs w:val="20"/>
                <w:lang w:val="ka-GE"/>
              </w:rPr>
            </w:pPr>
            <w:r w:rsidRPr="0055720B">
              <w:rPr>
                <w:b/>
                <w:noProof/>
                <w:sz w:val="20"/>
                <w:szCs w:val="20"/>
                <w:lang w:val="ka-GE"/>
              </w:rPr>
              <w:t>X</w:t>
            </w:r>
          </w:p>
        </w:tc>
        <w:tc>
          <w:tcPr>
            <w:tcW w:w="1165" w:type="dxa"/>
          </w:tcPr>
          <w:p w:rsidR="00D752C8" w:rsidRPr="0055720B" w:rsidRDefault="00D752C8" w:rsidP="000835CD">
            <w:pPr>
              <w:spacing w:after="0"/>
              <w:jc w:val="center"/>
              <w:rPr>
                <w:b/>
                <w:noProof/>
                <w:sz w:val="20"/>
                <w:szCs w:val="20"/>
                <w:lang w:val="ka-GE"/>
              </w:rPr>
            </w:pPr>
            <w:r w:rsidRPr="0055720B">
              <w:rPr>
                <w:b/>
                <w:noProof/>
                <w:sz w:val="20"/>
                <w:szCs w:val="20"/>
                <w:lang w:val="ka-GE"/>
              </w:rPr>
              <w:t>X</w:t>
            </w:r>
          </w:p>
        </w:tc>
        <w:tc>
          <w:tcPr>
            <w:tcW w:w="1082" w:type="dxa"/>
          </w:tcPr>
          <w:p w:rsidR="00D752C8" w:rsidRPr="0055720B" w:rsidRDefault="00D752C8" w:rsidP="000835CD">
            <w:pPr>
              <w:spacing w:after="0"/>
              <w:jc w:val="center"/>
              <w:rPr>
                <w:noProof/>
                <w:lang w:val="ka-GE"/>
              </w:rPr>
            </w:pPr>
            <w:r w:rsidRPr="0055720B">
              <w:rPr>
                <w:b/>
                <w:noProof/>
                <w:sz w:val="20"/>
                <w:szCs w:val="20"/>
                <w:lang w:val="ka-GE"/>
              </w:rPr>
              <w:t>X</w:t>
            </w:r>
          </w:p>
        </w:tc>
        <w:tc>
          <w:tcPr>
            <w:tcW w:w="1056" w:type="dxa"/>
            <w:tcBorders>
              <w:right w:val="single" w:sz="4" w:space="0" w:color="auto"/>
            </w:tcBorders>
          </w:tcPr>
          <w:p w:rsidR="00D752C8" w:rsidRPr="0055720B" w:rsidRDefault="00D752C8" w:rsidP="000835CD">
            <w:pPr>
              <w:spacing w:after="0"/>
              <w:jc w:val="center"/>
              <w:rPr>
                <w:noProof/>
                <w:sz w:val="20"/>
                <w:szCs w:val="20"/>
                <w:lang w:val="ka-GE"/>
              </w:rPr>
            </w:pPr>
          </w:p>
        </w:tc>
        <w:tc>
          <w:tcPr>
            <w:tcW w:w="1182" w:type="dxa"/>
            <w:tcBorders>
              <w:left w:val="single" w:sz="4" w:space="0" w:color="auto"/>
              <w:right w:val="double" w:sz="4" w:space="0" w:color="auto"/>
            </w:tcBorders>
          </w:tcPr>
          <w:p w:rsidR="00D752C8" w:rsidRPr="0055720B" w:rsidRDefault="00D752C8" w:rsidP="000835CD">
            <w:pPr>
              <w:spacing w:after="0"/>
              <w:jc w:val="center"/>
              <w:rPr>
                <w:b/>
                <w:noProof/>
                <w:sz w:val="20"/>
                <w:szCs w:val="20"/>
                <w:lang w:val="ka-GE"/>
              </w:rPr>
            </w:pPr>
            <w:r w:rsidRPr="0055720B">
              <w:rPr>
                <w:b/>
                <w:noProof/>
                <w:sz w:val="20"/>
                <w:szCs w:val="20"/>
                <w:lang w:val="ka-GE"/>
              </w:rPr>
              <w:t>X</w:t>
            </w:r>
          </w:p>
        </w:tc>
      </w:tr>
      <w:tr w:rsidR="0055720B" w:rsidRPr="0055720B" w:rsidTr="00D752C8">
        <w:trPr>
          <w:trHeight w:val="291"/>
        </w:trPr>
        <w:tc>
          <w:tcPr>
            <w:tcW w:w="851" w:type="dxa"/>
            <w:tcBorders>
              <w:left w:val="double" w:sz="4" w:space="0" w:color="auto"/>
              <w:right w:val="double" w:sz="4" w:space="0" w:color="auto"/>
            </w:tcBorders>
            <w:vAlign w:val="center"/>
          </w:tcPr>
          <w:p w:rsidR="00D752C8" w:rsidRPr="0055720B" w:rsidRDefault="00D752C8" w:rsidP="000835CD">
            <w:pPr>
              <w:spacing w:after="0" w:line="240" w:lineRule="auto"/>
              <w:jc w:val="center"/>
              <w:rPr>
                <w:rFonts w:ascii="Sylfaen" w:eastAsia="Times New Roman" w:hAnsi="Sylfaen" w:cs="Times New Roman"/>
                <w:noProof/>
                <w:sz w:val="20"/>
                <w:szCs w:val="20"/>
                <w:lang w:val="ka-GE" w:eastAsia="ru-RU"/>
              </w:rPr>
            </w:pPr>
            <w:r w:rsidRPr="0055720B">
              <w:rPr>
                <w:rFonts w:ascii="Sylfaen" w:eastAsia="Times New Roman" w:hAnsi="Sylfaen" w:cs="Times New Roman"/>
                <w:noProof/>
                <w:sz w:val="20"/>
                <w:szCs w:val="20"/>
                <w:lang w:val="ka-GE" w:eastAsia="ru-RU"/>
              </w:rPr>
              <w:t>7</w:t>
            </w:r>
          </w:p>
        </w:tc>
        <w:tc>
          <w:tcPr>
            <w:tcW w:w="3402" w:type="dxa"/>
            <w:tcBorders>
              <w:left w:val="double" w:sz="4" w:space="0" w:color="auto"/>
              <w:right w:val="double" w:sz="4" w:space="0" w:color="auto"/>
            </w:tcBorders>
          </w:tcPr>
          <w:p w:rsidR="00D752C8" w:rsidRPr="0055720B" w:rsidRDefault="00D752C8" w:rsidP="000835CD">
            <w:pPr>
              <w:spacing w:after="0"/>
              <w:rPr>
                <w:rFonts w:ascii="Sylfaen" w:hAnsi="Sylfaen" w:cs="Sylfaen"/>
                <w:noProof/>
                <w:sz w:val="20"/>
                <w:szCs w:val="20"/>
                <w:lang w:val="ka-GE"/>
              </w:rPr>
            </w:pPr>
            <w:r w:rsidRPr="0055720B">
              <w:rPr>
                <w:rFonts w:ascii="Sylfaen" w:hAnsi="Sylfaen" w:cs="Sylfaen"/>
                <w:noProof/>
                <w:sz w:val="20"/>
                <w:szCs w:val="20"/>
                <w:lang w:val="ka-GE"/>
              </w:rPr>
              <w:t>დეკორაციული დენდროლოგია 2</w:t>
            </w:r>
          </w:p>
        </w:tc>
        <w:tc>
          <w:tcPr>
            <w:tcW w:w="1016" w:type="dxa"/>
            <w:tcBorders>
              <w:left w:val="double" w:sz="4" w:space="0" w:color="auto"/>
            </w:tcBorders>
          </w:tcPr>
          <w:p w:rsidR="00D752C8" w:rsidRPr="0055720B" w:rsidRDefault="00D752C8" w:rsidP="000835CD">
            <w:pPr>
              <w:spacing w:after="0"/>
              <w:jc w:val="center"/>
              <w:rPr>
                <w:b/>
                <w:noProof/>
                <w:sz w:val="20"/>
                <w:szCs w:val="20"/>
                <w:lang w:val="ka-GE"/>
              </w:rPr>
            </w:pPr>
            <w:r w:rsidRPr="0055720B">
              <w:rPr>
                <w:b/>
                <w:noProof/>
                <w:sz w:val="20"/>
                <w:szCs w:val="20"/>
                <w:lang w:val="ka-GE"/>
              </w:rPr>
              <w:t>X</w:t>
            </w:r>
          </w:p>
        </w:tc>
        <w:tc>
          <w:tcPr>
            <w:tcW w:w="1019" w:type="dxa"/>
          </w:tcPr>
          <w:p w:rsidR="00D752C8" w:rsidRPr="0055720B" w:rsidRDefault="00D752C8" w:rsidP="000835CD">
            <w:pPr>
              <w:spacing w:after="0"/>
              <w:jc w:val="center"/>
              <w:rPr>
                <w:b/>
                <w:noProof/>
                <w:sz w:val="20"/>
                <w:szCs w:val="20"/>
                <w:lang w:val="ka-GE"/>
              </w:rPr>
            </w:pPr>
            <w:r w:rsidRPr="0055720B">
              <w:rPr>
                <w:b/>
                <w:noProof/>
                <w:sz w:val="20"/>
                <w:szCs w:val="20"/>
                <w:lang w:val="ka-GE"/>
              </w:rPr>
              <w:t>X</w:t>
            </w:r>
          </w:p>
        </w:tc>
        <w:tc>
          <w:tcPr>
            <w:tcW w:w="1165" w:type="dxa"/>
          </w:tcPr>
          <w:p w:rsidR="00D752C8" w:rsidRPr="0055720B" w:rsidRDefault="00D752C8" w:rsidP="000835CD">
            <w:pPr>
              <w:spacing w:after="0"/>
              <w:jc w:val="center"/>
              <w:rPr>
                <w:b/>
                <w:noProof/>
                <w:sz w:val="20"/>
                <w:szCs w:val="20"/>
                <w:lang w:val="ka-GE"/>
              </w:rPr>
            </w:pPr>
            <w:r w:rsidRPr="0055720B">
              <w:rPr>
                <w:b/>
                <w:noProof/>
                <w:sz w:val="20"/>
                <w:szCs w:val="20"/>
                <w:lang w:val="ka-GE"/>
              </w:rPr>
              <w:t>X</w:t>
            </w:r>
          </w:p>
        </w:tc>
        <w:tc>
          <w:tcPr>
            <w:tcW w:w="1082" w:type="dxa"/>
          </w:tcPr>
          <w:p w:rsidR="00D752C8" w:rsidRPr="0055720B" w:rsidRDefault="00D752C8" w:rsidP="000835CD">
            <w:pPr>
              <w:spacing w:after="0"/>
              <w:jc w:val="center"/>
              <w:rPr>
                <w:noProof/>
                <w:lang w:val="ka-GE"/>
              </w:rPr>
            </w:pPr>
            <w:r w:rsidRPr="0055720B">
              <w:rPr>
                <w:b/>
                <w:noProof/>
                <w:sz w:val="20"/>
                <w:szCs w:val="20"/>
                <w:lang w:val="ka-GE"/>
              </w:rPr>
              <w:t>X</w:t>
            </w:r>
          </w:p>
        </w:tc>
        <w:tc>
          <w:tcPr>
            <w:tcW w:w="1056" w:type="dxa"/>
            <w:tcBorders>
              <w:right w:val="single" w:sz="4" w:space="0" w:color="auto"/>
            </w:tcBorders>
          </w:tcPr>
          <w:p w:rsidR="00D752C8" w:rsidRPr="0055720B" w:rsidRDefault="00D752C8" w:rsidP="000835CD">
            <w:pPr>
              <w:spacing w:after="0"/>
              <w:jc w:val="center"/>
              <w:rPr>
                <w:noProof/>
                <w:sz w:val="20"/>
                <w:szCs w:val="20"/>
                <w:lang w:val="ka-GE"/>
              </w:rPr>
            </w:pPr>
          </w:p>
        </w:tc>
        <w:tc>
          <w:tcPr>
            <w:tcW w:w="1182" w:type="dxa"/>
            <w:tcBorders>
              <w:left w:val="single" w:sz="4" w:space="0" w:color="auto"/>
              <w:right w:val="double" w:sz="4" w:space="0" w:color="auto"/>
            </w:tcBorders>
          </w:tcPr>
          <w:p w:rsidR="00D752C8" w:rsidRPr="0055720B" w:rsidRDefault="00D752C8" w:rsidP="000835CD">
            <w:pPr>
              <w:spacing w:after="0"/>
              <w:jc w:val="center"/>
              <w:rPr>
                <w:b/>
                <w:noProof/>
                <w:sz w:val="20"/>
                <w:szCs w:val="20"/>
                <w:lang w:val="ka-GE"/>
              </w:rPr>
            </w:pPr>
            <w:r w:rsidRPr="0055720B">
              <w:rPr>
                <w:b/>
                <w:noProof/>
                <w:sz w:val="20"/>
                <w:szCs w:val="20"/>
                <w:lang w:val="ka-GE"/>
              </w:rPr>
              <w:t>X</w:t>
            </w:r>
          </w:p>
        </w:tc>
      </w:tr>
      <w:tr w:rsidR="0055720B" w:rsidRPr="0055720B" w:rsidTr="00D752C8">
        <w:trPr>
          <w:trHeight w:val="291"/>
        </w:trPr>
        <w:tc>
          <w:tcPr>
            <w:tcW w:w="851" w:type="dxa"/>
            <w:tcBorders>
              <w:left w:val="double" w:sz="4" w:space="0" w:color="auto"/>
              <w:right w:val="double" w:sz="4" w:space="0" w:color="auto"/>
            </w:tcBorders>
            <w:vAlign w:val="center"/>
          </w:tcPr>
          <w:p w:rsidR="00D752C8" w:rsidRPr="0055720B" w:rsidRDefault="00D752C8" w:rsidP="000835CD">
            <w:pPr>
              <w:spacing w:after="0" w:line="240" w:lineRule="auto"/>
              <w:jc w:val="center"/>
              <w:rPr>
                <w:rFonts w:ascii="Sylfaen" w:eastAsia="Times New Roman" w:hAnsi="Sylfaen" w:cs="Times New Roman"/>
                <w:noProof/>
                <w:sz w:val="20"/>
                <w:szCs w:val="20"/>
                <w:lang w:val="ka-GE" w:eastAsia="ru-RU"/>
              </w:rPr>
            </w:pPr>
            <w:r w:rsidRPr="0055720B">
              <w:rPr>
                <w:rFonts w:ascii="Sylfaen" w:eastAsia="Times New Roman" w:hAnsi="Sylfaen" w:cs="Times New Roman"/>
                <w:noProof/>
                <w:sz w:val="20"/>
                <w:szCs w:val="20"/>
                <w:lang w:val="ka-GE" w:eastAsia="ru-RU"/>
              </w:rPr>
              <w:t>8</w:t>
            </w:r>
          </w:p>
        </w:tc>
        <w:tc>
          <w:tcPr>
            <w:tcW w:w="3402" w:type="dxa"/>
            <w:tcBorders>
              <w:left w:val="double" w:sz="4" w:space="0" w:color="auto"/>
              <w:right w:val="double" w:sz="4" w:space="0" w:color="auto"/>
            </w:tcBorders>
          </w:tcPr>
          <w:p w:rsidR="00D752C8" w:rsidRPr="0055720B" w:rsidRDefault="00D752C8" w:rsidP="000835CD">
            <w:pPr>
              <w:spacing w:after="0"/>
              <w:rPr>
                <w:rFonts w:ascii="Sylfaen" w:hAnsi="Sylfaen" w:cs="Sylfaen"/>
                <w:noProof/>
                <w:sz w:val="20"/>
                <w:szCs w:val="20"/>
                <w:lang w:val="ka-GE"/>
              </w:rPr>
            </w:pPr>
            <w:r w:rsidRPr="0055720B">
              <w:rPr>
                <w:rFonts w:ascii="Sylfaen" w:hAnsi="Sylfaen" w:cs="Sylfaen"/>
                <w:noProof/>
                <w:sz w:val="20"/>
                <w:szCs w:val="20"/>
                <w:lang w:val="ka-GE"/>
              </w:rPr>
              <w:t>ლანდშაფტური არქიტექტურა</w:t>
            </w:r>
          </w:p>
        </w:tc>
        <w:tc>
          <w:tcPr>
            <w:tcW w:w="1016" w:type="dxa"/>
            <w:tcBorders>
              <w:left w:val="double" w:sz="4" w:space="0" w:color="auto"/>
            </w:tcBorders>
          </w:tcPr>
          <w:p w:rsidR="00D752C8" w:rsidRPr="0055720B" w:rsidRDefault="00D752C8" w:rsidP="000835CD">
            <w:pPr>
              <w:spacing w:after="0"/>
              <w:jc w:val="center"/>
              <w:rPr>
                <w:noProof/>
                <w:sz w:val="20"/>
                <w:szCs w:val="20"/>
                <w:lang w:val="ka-GE"/>
              </w:rPr>
            </w:pPr>
            <w:r w:rsidRPr="0055720B">
              <w:rPr>
                <w:b/>
                <w:noProof/>
                <w:sz w:val="20"/>
                <w:szCs w:val="20"/>
                <w:lang w:val="ka-GE"/>
              </w:rPr>
              <w:t>X</w:t>
            </w:r>
          </w:p>
        </w:tc>
        <w:tc>
          <w:tcPr>
            <w:tcW w:w="1019" w:type="dxa"/>
          </w:tcPr>
          <w:p w:rsidR="00D752C8" w:rsidRPr="0055720B" w:rsidRDefault="00D752C8" w:rsidP="000835CD">
            <w:pPr>
              <w:spacing w:after="0"/>
              <w:jc w:val="center"/>
              <w:rPr>
                <w:noProof/>
                <w:sz w:val="20"/>
                <w:szCs w:val="20"/>
                <w:lang w:val="ka-GE"/>
              </w:rPr>
            </w:pPr>
            <w:r w:rsidRPr="0055720B">
              <w:rPr>
                <w:b/>
                <w:noProof/>
                <w:sz w:val="20"/>
                <w:szCs w:val="20"/>
                <w:lang w:val="ka-GE"/>
              </w:rPr>
              <w:t>X</w:t>
            </w:r>
          </w:p>
        </w:tc>
        <w:tc>
          <w:tcPr>
            <w:tcW w:w="1165" w:type="dxa"/>
          </w:tcPr>
          <w:p w:rsidR="00D752C8" w:rsidRPr="0055720B" w:rsidRDefault="00D752C8" w:rsidP="000835CD">
            <w:pPr>
              <w:spacing w:after="0"/>
              <w:jc w:val="center"/>
              <w:rPr>
                <w:noProof/>
                <w:sz w:val="20"/>
                <w:szCs w:val="20"/>
                <w:lang w:val="ka-GE"/>
              </w:rPr>
            </w:pPr>
            <w:r w:rsidRPr="0055720B">
              <w:rPr>
                <w:b/>
                <w:noProof/>
                <w:sz w:val="20"/>
                <w:szCs w:val="20"/>
                <w:lang w:val="ka-GE"/>
              </w:rPr>
              <w:t>X</w:t>
            </w:r>
          </w:p>
        </w:tc>
        <w:tc>
          <w:tcPr>
            <w:tcW w:w="1082" w:type="dxa"/>
          </w:tcPr>
          <w:p w:rsidR="00D752C8" w:rsidRPr="0055720B" w:rsidRDefault="00D752C8" w:rsidP="000835CD">
            <w:pPr>
              <w:spacing w:after="0"/>
              <w:jc w:val="center"/>
              <w:rPr>
                <w:noProof/>
                <w:sz w:val="20"/>
                <w:szCs w:val="20"/>
                <w:lang w:val="ka-GE"/>
              </w:rPr>
            </w:pPr>
            <w:r w:rsidRPr="0055720B">
              <w:rPr>
                <w:b/>
                <w:noProof/>
                <w:sz w:val="20"/>
                <w:szCs w:val="20"/>
                <w:lang w:val="ka-GE"/>
              </w:rPr>
              <w:t>X</w:t>
            </w:r>
          </w:p>
        </w:tc>
        <w:tc>
          <w:tcPr>
            <w:tcW w:w="1056" w:type="dxa"/>
            <w:tcBorders>
              <w:right w:val="single" w:sz="4" w:space="0" w:color="auto"/>
            </w:tcBorders>
          </w:tcPr>
          <w:p w:rsidR="00D752C8" w:rsidRPr="0055720B" w:rsidRDefault="00D752C8" w:rsidP="000835CD">
            <w:pPr>
              <w:spacing w:after="0"/>
              <w:jc w:val="center"/>
              <w:rPr>
                <w:noProof/>
                <w:sz w:val="20"/>
                <w:szCs w:val="20"/>
                <w:lang w:val="ka-GE"/>
              </w:rPr>
            </w:pPr>
            <w:r w:rsidRPr="0055720B">
              <w:rPr>
                <w:b/>
                <w:noProof/>
                <w:sz w:val="20"/>
                <w:szCs w:val="20"/>
                <w:lang w:val="ka-GE"/>
              </w:rPr>
              <w:t>X</w:t>
            </w:r>
          </w:p>
        </w:tc>
        <w:tc>
          <w:tcPr>
            <w:tcW w:w="1182" w:type="dxa"/>
            <w:tcBorders>
              <w:left w:val="single" w:sz="4" w:space="0" w:color="auto"/>
              <w:right w:val="double" w:sz="4" w:space="0" w:color="auto"/>
            </w:tcBorders>
          </w:tcPr>
          <w:p w:rsidR="00D752C8" w:rsidRPr="0055720B" w:rsidRDefault="00D752C8" w:rsidP="000835CD">
            <w:pPr>
              <w:spacing w:after="0"/>
              <w:jc w:val="center"/>
              <w:rPr>
                <w:noProof/>
                <w:sz w:val="20"/>
                <w:szCs w:val="20"/>
                <w:lang w:val="ka-GE"/>
              </w:rPr>
            </w:pPr>
            <w:r w:rsidRPr="0055720B">
              <w:rPr>
                <w:b/>
                <w:noProof/>
                <w:sz w:val="20"/>
                <w:szCs w:val="20"/>
                <w:lang w:val="ka-GE"/>
              </w:rPr>
              <w:t>X</w:t>
            </w:r>
          </w:p>
        </w:tc>
      </w:tr>
      <w:tr w:rsidR="0055720B" w:rsidRPr="0055720B" w:rsidTr="00D752C8">
        <w:trPr>
          <w:trHeight w:val="291"/>
        </w:trPr>
        <w:tc>
          <w:tcPr>
            <w:tcW w:w="851" w:type="dxa"/>
            <w:tcBorders>
              <w:left w:val="double" w:sz="4" w:space="0" w:color="auto"/>
              <w:right w:val="double" w:sz="4" w:space="0" w:color="auto"/>
            </w:tcBorders>
          </w:tcPr>
          <w:p w:rsidR="00E90E34" w:rsidRPr="0055720B" w:rsidRDefault="00D752C8" w:rsidP="000835CD">
            <w:pPr>
              <w:spacing w:after="0"/>
              <w:jc w:val="center"/>
              <w:rPr>
                <w:rFonts w:ascii="Sylfaen" w:hAnsi="Sylfaen"/>
                <w:noProof/>
                <w:sz w:val="20"/>
                <w:szCs w:val="20"/>
                <w:lang w:val="ka-GE"/>
              </w:rPr>
            </w:pPr>
            <w:r w:rsidRPr="0055720B">
              <w:rPr>
                <w:rFonts w:ascii="Sylfaen" w:hAnsi="Sylfaen"/>
                <w:noProof/>
                <w:sz w:val="20"/>
                <w:szCs w:val="20"/>
                <w:lang w:val="ka-GE"/>
              </w:rPr>
              <w:t>9</w:t>
            </w:r>
          </w:p>
        </w:tc>
        <w:tc>
          <w:tcPr>
            <w:tcW w:w="3402" w:type="dxa"/>
            <w:tcBorders>
              <w:left w:val="double" w:sz="4" w:space="0" w:color="auto"/>
              <w:right w:val="double" w:sz="4" w:space="0" w:color="auto"/>
            </w:tcBorders>
          </w:tcPr>
          <w:p w:rsidR="00E90E34" w:rsidRPr="0055720B" w:rsidRDefault="00E90E34" w:rsidP="000835CD">
            <w:pPr>
              <w:spacing w:after="0"/>
              <w:rPr>
                <w:rFonts w:ascii="Sylfaen" w:hAnsi="Sylfaen" w:cs="Sylfaen"/>
                <w:noProof/>
                <w:sz w:val="20"/>
                <w:szCs w:val="20"/>
                <w:lang w:val="ka-GE"/>
              </w:rPr>
            </w:pPr>
            <w:r w:rsidRPr="0055720B">
              <w:rPr>
                <w:rFonts w:ascii="Sylfaen" w:hAnsi="Sylfaen" w:cs="Sylfaen"/>
                <w:noProof/>
                <w:sz w:val="20"/>
                <w:szCs w:val="20"/>
                <w:lang w:val="ka-GE"/>
              </w:rPr>
              <w:t>პროფესიული  პრაქტიკა</w:t>
            </w:r>
          </w:p>
        </w:tc>
        <w:tc>
          <w:tcPr>
            <w:tcW w:w="1016" w:type="dxa"/>
            <w:tcBorders>
              <w:left w:val="double" w:sz="4" w:space="0" w:color="auto"/>
            </w:tcBorders>
          </w:tcPr>
          <w:p w:rsidR="00E90E34" w:rsidRPr="0055720B" w:rsidRDefault="00E90E34" w:rsidP="000835CD">
            <w:pPr>
              <w:spacing w:after="0"/>
              <w:jc w:val="center"/>
              <w:rPr>
                <w:b/>
                <w:noProof/>
                <w:sz w:val="20"/>
                <w:szCs w:val="20"/>
                <w:lang w:val="ka-GE"/>
              </w:rPr>
            </w:pPr>
            <w:r w:rsidRPr="0055720B">
              <w:rPr>
                <w:b/>
                <w:noProof/>
                <w:sz w:val="20"/>
                <w:szCs w:val="20"/>
                <w:lang w:val="ka-GE"/>
              </w:rPr>
              <w:t>X</w:t>
            </w:r>
          </w:p>
        </w:tc>
        <w:tc>
          <w:tcPr>
            <w:tcW w:w="1019" w:type="dxa"/>
          </w:tcPr>
          <w:p w:rsidR="00E90E34" w:rsidRPr="0055720B" w:rsidRDefault="00E90E34" w:rsidP="000835CD">
            <w:pPr>
              <w:spacing w:after="0"/>
              <w:jc w:val="center"/>
              <w:rPr>
                <w:b/>
                <w:noProof/>
                <w:sz w:val="20"/>
                <w:szCs w:val="20"/>
                <w:lang w:val="ka-GE"/>
              </w:rPr>
            </w:pPr>
            <w:r w:rsidRPr="0055720B">
              <w:rPr>
                <w:b/>
                <w:noProof/>
                <w:sz w:val="20"/>
                <w:szCs w:val="20"/>
                <w:lang w:val="ka-GE"/>
              </w:rPr>
              <w:t>X</w:t>
            </w:r>
          </w:p>
        </w:tc>
        <w:tc>
          <w:tcPr>
            <w:tcW w:w="1165" w:type="dxa"/>
          </w:tcPr>
          <w:p w:rsidR="00E90E34" w:rsidRPr="0055720B" w:rsidRDefault="00E90E34" w:rsidP="000835CD">
            <w:pPr>
              <w:spacing w:after="0"/>
              <w:jc w:val="center"/>
              <w:rPr>
                <w:b/>
                <w:noProof/>
                <w:sz w:val="20"/>
                <w:szCs w:val="20"/>
                <w:lang w:val="ka-GE"/>
              </w:rPr>
            </w:pPr>
            <w:r w:rsidRPr="0055720B">
              <w:rPr>
                <w:b/>
                <w:noProof/>
                <w:sz w:val="20"/>
                <w:szCs w:val="20"/>
                <w:lang w:val="ka-GE"/>
              </w:rPr>
              <w:t>X</w:t>
            </w:r>
          </w:p>
        </w:tc>
        <w:tc>
          <w:tcPr>
            <w:tcW w:w="1082" w:type="dxa"/>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056" w:type="dxa"/>
            <w:tcBorders>
              <w:right w:val="single" w:sz="4" w:space="0" w:color="auto"/>
            </w:tcBorders>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182" w:type="dxa"/>
            <w:tcBorders>
              <w:left w:val="single" w:sz="4" w:space="0" w:color="auto"/>
              <w:right w:val="double" w:sz="4" w:space="0" w:color="auto"/>
            </w:tcBorders>
          </w:tcPr>
          <w:p w:rsidR="00E90E34" w:rsidRPr="0055720B" w:rsidRDefault="00E90E34" w:rsidP="000835CD">
            <w:pPr>
              <w:spacing w:after="0"/>
              <w:jc w:val="center"/>
              <w:rPr>
                <w:noProof/>
                <w:sz w:val="20"/>
                <w:szCs w:val="20"/>
                <w:lang w:val="ka-GE"/>
              </w:rPr>
            </w:pPr>
          </w:p>
        </w:tc>
      </w:tr>
      <w:tr w:rsidR="0055720B" w:rsidRPr="0055720B" w:rsidTr="00D752C8">
        <w:trPr>
          <w:trHeight w:val="291"/>
        </w:trPr>
        <w:tc>
          <w:tcPr>
            <w:tcW w:w="851" w:type="dxa"/>
            <w:tcBorders>
              <w:left w:val="double" w:sz="4" w:space="0" w:color="auto"/>
              <w:right w:val="double" w:sz="4" w:space="0" w:color="auto"/>
            </w:tcBorders>
          </w:tcPr>
          <w:p w:rsidR="00E90E34" w:rsidRPr="0055720B" w:rsidRDefault="00D752C8" w:rsidP="000835CD">
            <w:pPr>
              <w:spacing w:after="0"/>
              <w:jc w:val="center"/>
              <w:rPr>
                <w:rFonts w:ascii="Sylfaen" w:hAnsi="Sylfaen"/>
                <w:noProof/>
                <w:sz w:val="20"/>
                <w:szCs w:val="20"/>
                <w:lang w:val="ka-GE"/>
              </w:rPr>
            </w:pPr>
            <w:r w:rsidRPr="0055720B">
              <w:rPr>
                <w:rFonts w:ascii="Sylfaen" w:hAnsi="Sylfaen"/>
                <w:noProof/>
                <w:sz w:val="20"/>
                <w:szCs w:val="20"/>
                <w:lang w:val="ka-GE"/>
              </w:rPr>
              <w:t>10</w:t>
            </w:r>
          </w:p>
        </w:tc>
        <w:tc>
          <w:tcPr>
            <w:tcW w:w="3402" w:type="dxa"/>
            <w:tcBorders>
              <w:left w:val="double" w:sz="4" w:space="0" w:color="auto"/>
              <w:right w:val="double" w:sz="4" w:space="0" w:color="auto"/>
            </w:tcBorders>
          </w:tcPr>
          <w:p w:rsidR="00E90E34" w:rsidRPr="0055720B" w:rsidRDefault="00E90E34" w:rsidP="000835CD">
            <w:pPr>
              <w:spacing w:after="0"/>
              <w:rPr>
                <w:rFonts w:ascii="Sylfaen" w:hAnsi="Sylfaen" w:cs="Sylfaen"/>
                <w:noProof/>
                <w:sz w:val="20"/>
                <w:szCs w:val="20"/>
                <w:lang w:val="ka-GE"/>
              </w:rPr>
            </w:pPr>
            <w:r w:rsidRPr="0055720B">
              <w:rPr>
                <w:rFonts w:ascii="Sylfaen" w:hAnsi="Sylfaen" w:cs="Sylfaen"/>
                <w:noProof/>
                <w:sz w:val="20"/>
                <w:szCs w:val="20"/>
                <w:lang w:val="ka-GE"/>
              </w:rPr>
              <w:t>ქალაქის ტერიტორიის  საინჟინრო კეთილმოწყობა</w:t>
            </w:r>
          </w:p>
        </w:tc>
        <w:tc>
          <w:tcPr>
            <w:tcW w:w="1016" w:type="dxa"/>
            <w:tcBorders>
              <w:left w:val="double" w:sz="4" w:space="0" w:color="auto"/>
            </w:tcBorders>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019" w:type="dxa"/>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165" w:type="dxa"/>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082" w:type="dxa"/>
          </w:tcPr>
          <w:p w:rsidR="00E90E34" w:rsidRPr="0055720B" w:rsidRDefault="00D752C8" w:rsidP="000835CD">
            <w:pPr>
              <w:spacing w:after="0"/>
              <w:jc w:val="center"/>
              <w:rPr>
                <w:noProof/>
                <w:sz w:val="20"/>
                <w:szCs w:val="20"/>
                <w:lang w:val="ka-GE"/>
              </w:rPr>
            </w:pPr>
            <w:r w:rsidRPr="0055720B">
              <w:rPr>
                <w:b/>
                <w:noProof/>
                <w:sz w:val="20"/>
                <w:szCs w:val="20"/>
                <w:lang w:val="ka-GE"/>
              </w:rPr>
              <w:t>X</w:t>
            </w:r>
          </w:p>
        </w:tc>
        <w:tc>
          <w:tcPr>
            <w:tcW w:w="1056" w:type="dxa"/>
            <w:tcBorders>
              <w:right w:val="single" w:sz="4" w:space="0" w:color="auto"/>
            </w:tcBorders>
          </w:tcPr>
          <w:p w:rsidR="00E90E34" w:rsidRPr="0055720B" w:rsidRDefault="00E90E34" w:rsidP="000835CD">
            <w:pPr>
              <w:spacing w:after="0"/>
              <w:jc w:val="center"/>
              <w:rPr>
                <w:noProof/>
                <w:sz w:val="20"/>
                <w:szCs w:val="20"/>
                <w:lang w:val="ka-GE"/>
              </w:rPr>
            </w:pPr>
          </w:p>
        </w:tc>
        <w:tc>
          <w:tcPr>
            <w:tcW w:w="1182" w:type="dxa"/>
            <w:tcBorders>
              <w:left w:val="single" w:sz="4" w:space="0" w:color="auto"/>
              <w:right w:val="double" w:sz="4" w:space="0" w:color="auto"/>
            </w:tcBorders>
          </w:tcPr>
          <w:p w:rsidR="00E90E34" w:rsidRPr="0055720B" w:rsidRDefault="00E90E34" w:rsidP="000835CD">
            <w:pPr>
              <w:spacing w:after="0"/>
              <w:jc w:val="center"/>
              <w:rPr>
                <w:noProof/>
                <w:sz w:val="20"/>
                <w:szCs w:val="20"/>
                <w:lang w:val="ka-GE"/>
              </w:rPr>
            </w:pPr>
          </w:p>
        </w:tc>
      </w:tr>
      <w:tr w:rsidR="0055720B" w:rsidRPr="0055720B" w:rsidTr="00D752C8">
        <w:trPr>
          <w:trHeight w:val="291"/>
        </w:trPr>
        <w:tc>
          <w:tcPr>
            <w:tcW w:w="851" w:type="dxa"/>
            <w:tcBorders>
              <w:left w:val="double" w:sz="4" w:space="0" w:color="auto"/>
              <w:right w:val="double" w:sz="4" w:space="0" w:color="auto"/>
            </w:tcBorders>
          </w:tcPr>
          <w:p w:rsidR="00D752C8" w:rsidRPr="0055720B" w:rsidRDefault="00D752C8" w:rsidP="000835CD">
            <w:pPr>
              <w:spacing w:after="0"/>
              <w:jc w:val="center"/>
              <w:rPr>
                <w:rFonts w:ascii="Sylfaen" w:hAnsi="Sylfaen"/>
                <w:noProof/>
                <w:sz w:val="20"/>
                <w:szCs w:val="20"/>
                <w:lang w:val="ka-GE"/>
              </w:rPr>
            </w:pPr>
            <w:r w:rsidRPr="0055720B">
              <w:rPr>
                <w:rFonts w:ascii="Sylfaen" w:hAnsi="Sylfaen"/>
                <w:noProof/>
                <w:sz w:val="20"/>
                <w:szCs w:val="20"/>
                <w:lang w:val="ka-GE"/>
              </w:rPr>
              <w:t>11</w:t>
            </w:r>
          </w:p>
        </w:tc>
        <w:tc>
          <w:tcPr>
            <w:tcW w:w="3402" w:type="dxa"/>
            <w:tcBorders>
              <w:left w:val="double" w:sz="4" w:space="0" w:color="auto"/>
              <w:right w:val="double" w:sz="4" w:space="0" w:color="auto"/>
            </w:tcBorders>
          </w:tcPr>
          <w:p w:rsidR="00D752C8" w:rsidRPr="0055720B" w:rsidRDefault="00D752C8" w:rsidP="000835CD">
            <w:pPr>
              <w:spacing w:after="0"/>
              <w:rPr>
                <w:rFonts w:ascii="Sylfaen" w:hAnsi="Sylfaen" w:cs="Sylfaen"/>
                <w:noProof/>
                <w:sz w:val="20"/>
                <w:szCs w:val="20"/>
                <w:lang w:val="ka-GE"/>
              </w:rPr>
            </w:pPr>
            <w:r w:rsidRPr="0055720B">
              <w:rPr>
                <w:rFonts w:ascii="Sylfaen" w:hAnsi="Sylfaen" w:cs="Sylfaen"/>
                <w:noProof/>
                <w:sz w:val="20"/>
                <w:szCs w:val="20"/>
                <w:lang w:val="ka-GE"/>
              </w:rPr>
              <w:t>ლანდშაფტურ–ეკოლოგიური მონიტორინგი</w:t>
            </w:r>
          </w:p>
        </w:tc>
        <w:tc>
          <w:tcPr>
            <w:tcW w:w="1016" w:type="dxa"/>
            <w:tcBorders>
              <w:left w:val="double" w:sz="4" w:space="0" w:color="auto"/>
            </w:tcBorders>
          </w:tcPr>
          <w:p w:rsidR="00D752C8" w:rsidRPr="0055720B" w:rsidRDefault="00D752C8" w:rsidP="000835CD">
            <w:pPr>
              <w:spacing w:after="0"/>
              <w:jc w:val="center"/>
              <w:rPr>
                <w:b/>
                <w:noProof/>
                <w:sz w:val="20"/>
                <w:szCs w:val="20"/>
                <w:lang w:val="ka-GE"/>
              </w:rPr>
            </w:pPr>
            <w:r w:rsidRPr="0055720B">
              <w:rPr>
                <w:b/>
                <w:noProof/>
                <w:sz w:val="20"/>
                <w:szCs w:val="20"/>
                <w:lang w:val="ka-GE"/>
              </w:rPr>
              <w:t>X</w:t>
            </w:r>
          </w:p>
        </w:tc>
        <w:tc>
          <w:tcPr>
            <w:tcW w:w="1019" w:type="dxa"/>
          </w:tcPr>
          <w:p w:rsidR="00D752C8" w:rsidRPr="0055720B" w:rsidRDefault="00D752C8" w:rsidP="000835CD">
            <w:pPr>
              <w:spacing w:after="0"/>
              <w:jc w:val="center"/>
              <w:rPr>
                <w:b/>
                <w:noProof/>
                <w:sz w:val="20"/>
                <w:szCs w:val="20"/>
                <w:lang w:val="ka-GE"/>
              </w:rPr>
            </w:pPr>
          </w:p>
        </w:tc>
        <w:tc>
          <w:tcPr>
            <w:tcW w:w="1165" w:type="dxa"/>
          </w:tcPr>
          <w:p w:rsidR="00D752C8" w:rsidRPr="0055720B" w:rsidRDefault="00D752C8" w:rsidP="000835CD">
            <w:pPr>
              <w:spacing w:after="0"/>
              <w:jc w:val="center"/>
              <w:rPr>
                <w:b/>
                <w:noProof/>
                <w:sz w:val="20"/>
                <w:szCs w:val="20"/>
                <w:lang w:val="ka-GE"/>
              </w:rPr>
            </w:pPr>
            <w:r w:rsidRPr="0055720B">
              <w:rPr>
                <w:b/>
                <w:noProof/>
                <w:sz w:val="20"/>
                <w:szCs w:val="20"/>
                <w:lang w:val="ka-GE"/>
              </w:rPr>
              <w:t>X</w:t>
            </w:r>
          </w:p>
        </w:tc>
        <w:tc>
          <w:tcPr>
            <w:tcW w:w="1082" w:type="dxa"/>
          </w:tcPr>
          <w:p w:rsidR="00D752C8" w:rsidRPr="0055720B" w:rsidRDefault="00D752C8" w:rsidP="000835CD">
            <w:pPr>
              <w:spacing w:after="0"/>
              <w:jc w:val="center"/>
              <w:rPr>
                <w:b/>
                <w:noProof/>
                <w:sz w:val="20"/>
                <w:szCs w:val="20"/>
                <w:lang w:val="ka-GE"/>
              </w:rPr>
            </w:pPr>
            <w:r w:rsidRPr="0055720B">
              <w:rPr>
                <w:b/>
                <w:noProof/>
                <w:sz w:val="20"/>
                <w:szCs w:val="20"/>
                <w:lang w:val="ka-GE"/>
              </w:rPr>
              <w:t>X</w:t>
            </w:r>
          </w:p>
        </w:tc>
        <w:tc>
          <w:tcPr>
            <w:tcW w:w="1056" w:type="dxa"/>
            <w:tcBorders>
              <w:right w:val="single" w:sz="4" w:space="0" w:color="auto"/>
            </w:tcBorders>
          </w:tcPr>
          <w:p w:rsidR="00D752C8" w:rsidRPr="0055720B" w:rsidRDefault="00D752C8" w:rsidP="000835CD">
            <w:pPr>
              <w:spacing w:after="0"/>
              <w:jc w:val="center"/>
              <w:rPr>
                <w:noProof/>
                <w:sz w:val="20"/>
                <w:szCs w:val="20"/>
                <w:lang w:val="ka-GE"/>
              </w:rPr>
            </w:pPr>
            <w:r w:rsidRPr="0055720B">
              <w:rPr>
                <w:b/>
                <w:noProof/>
                <w:sz w:val="20"/>
                <w:szCs w:val="20"/>
                <w:lang w:val="ka-GE"/>
              </w:rPr>
              <w:t>X</w:t>
            </w:r>
          </w:p>
        </w:tc>
        <w:tc>
          <w:tcPr>
            <w:tcW w:w="1182" w:type="dxa"/>
            <w:tcBorders>
              <w:left w:val="single" w:sz="4" w:space="0" w:color="auto"/>
              <w:right w:val="double" w:sz="4" w:space="0" w:color="auto"/>
            </w:tcBorders>
          </w:tcPr>
          <w:p w:rsidR="00D752C8" w:rsidRPr="0055720B" w:rsidRDefault="00D752C8" w:rsidP="000835CD">
            <w:pPr>
              <w:spacing w:after="0"/>
              <w:jc w:val="center"/>
              <w:rPr>
                <w:noProof/>
                <w:sz w:val="20"/>
                <w:szCs w:val="20"/>
                <w:lang w:val="ka-GE"/>
              </w:rPr>
            </w:pPr>
          </w:p>
        </w:tc>
      </w:tr>
      <w:tr w:rsidR="0055720B" w:rsidRPr="0055720B" w:rsidTr="00D752C8">
        <w:trPr>
          <w:trHeight w:val="291"/>
        </w:trPr>
        <w:tc>
          <w:tcPr>
            <w:tcW w:w="851" w:type="dxa"/>
            <w:tcBorders>
              <w:left w:val="double" w:sz="4" w:space="0" w:color="auto"/>
              <w:right w:val="double" w:sz="4" w:space="0" w:color="auto"/>
            </w:tcBorders>
          </w:tcPr>
          <w:p w:rsidR="00E90E34" w:rsidRPr="0055720B" w:rsidRDefault="00D752C8" w:rsidP="000835CD">
            <w:pPr>
              <w:spacing w:after="0"/>
              <w:jc w:val="center"/>
              <w:rPr>
                <w:rFonts w:ascii="Sylfaen" w:hAnsi="Sylfaen"/>
                <w:noProof/>
                <w:sz w:val="20"/>
                <w:szCs w:val="20"/>
                <w:lang w:val="ka-GE"/>
              </w:rPr>
            </w:pPr>
            <w:r w:rsidRPr="0055720B">
              <w:rPr>
                <w:rFonts w:ascii="Sylfaen" w:hAnsi="Sylfaen"/>
                <w:noProof/>
                <w:sz w:val="20"/>
                <w:szCs w:val="20"/>
                <w:lang w:val="ka-GE"/>
              </w:rPr>
              <w:t>12</w:t>
            </w:r>
          </w:p>
        </w:tc>
        <w:tc>
          <w:tcPr>
            <w:tcW w:w="3402" w:type="dxa"/>
            <w:tcBorders>
              <w:left w:val="double" w:sz="4" w:space="0" w:color="auto"/>
              <w:right w:val="double" w:sz="4" w:space="0" w:color="auto"/>
            </w:tcBorders>
          </w:tcPr>
          <w:p w:rsidR="00E90E34" w:rsidRPr="0055720B" w:rsidRDefault="00E90E34" w:rsidP="000835CD">
            <w:pPr>
              <w:spacing w:after="0"/>
              <w:rPr>
                <w:rFonts w:ascii="Sylfaen" w:hAnsi="Sylfaen" w:cs="Sylfaen"/>
                <w:noProof/>
                <w:sz w:val="20"/>
                <w:szCs w:val="20"/>
                <w:lang w:val="ka-GE"/>
              </w:rPr>
            </w:pPr>
            <w:r w:rsidRPr="0055720B">
              <w:rPr>
                <w:rFonts w:ascii="Sylfaen" w:hAnsi="Sylfaen" w:cs="Sylfaen"/>
                <w:noProof/>
                <w:sz w:val="20"/>
                <w:szCs w:val="20"/>
                <w:lang w:val="ka-GE"/>
              </w:rPr>
              <w:t>მეტყევეობა</w:t>
            </w:r>
          </w:p>
        </w:tc>
        <w:tc>
          <w:tcPr>
            <w:tcW w:w="1016" w:type="dxa"/>
            <w:tcBorders>
              <w:left w:val="double" w:sz="4" w:space="0" w:color="auto"/>
            </w:tcBorders>
          </w:tcPr>
          <w:p w:rsidR="00E90E34" w:rsidRPr="0055720B" w:rsidRDefault="00E90E34" w:rsidP="000835CD">
            <w:pPr>
              <w:spacing w:after="0"/>
              <w:jc w:val="center"/>
              <w:rPr>
                <w:b/>
                <w:noProof/>
                <w:sz w:val="20"/>
                <w:szCs w:val="20"/>
                <w:lang w:val="ka-GE"/>
              </w:rPr>
            </w:pPr>
            <w:r w:rsidRPr="0055720B">
              <w:rPr>
                <w:b/>
                <w:noProof/>
                <w:sz w:val="20"/>
                <w:szCs w:val="20"/>
                <w:lang w:val="ka-GE"/>
              </w:rPr>
              <w:t>X</w:t>
            </w:r>
          </w:p>
        </w:tc>
        <w:tc>
          <w:tcPr>
            <w:tcW w:w="1019" w:type="dxa"/>
          </w:tcPr>
          <w:p w:rsidR="00E90E34" w:rsidRPr="0055720B" w:rsidRDefault="00E90E34" w:rsidP="000835CD">
            <w:pPr>
              <w:spacing w:after="0"/>
              <w:jc w:val="center"/>
              <w:rPr>
                <w:b/>
                <w:noProof/>
                <w:sz w:val="20"/>
                <w:szCs w:val="20"/>
                <w:lang w:val="ka-GE"/>
              </w:rPr>
            </w:pPr>
            <w:r w:rsidRPr="0055720B">
              <w:rPr>
                <w:b/>
                <w:noProof/>
                <w:sz w:val="20"/>
                <w:szCs w:val="20"/>
                <w:lang w:val="ka-GE"/>
              </w:rPr>
              <w:t>X</w:t>
            </w:r>
          </w:p>
        </w:tc>
        <w:tc>
          <w:tcPr>
            <w:tcW w:w="1165" w:type="dxa"/>
          </w:tcPr>
          <w:p w:rsidR="00E90E34" w:rsidRPr="0055720B" w:rsidRDefault="00E90E34" w:rsidP="000835CD">
            <w:pPr>
              <w:spacing w:after="0"/>
              <w:jc w:val="center"/>
              <w:rPr>
                <w:b/>
                <w:noProof/>
                <w:sz w:val="20"/>
                <w:szCs w:val="20"/>
                <w:lang w:val="ka-GE"/>
              </w:rPr>
            </w:pPr>
            <w:r w:rsidRPr="0055720B">
              <w:rPr>
                <w:b/>
                <w:noProof/>
                <w:sz w:val="20"/>
                <w:szCs w:val="20"/>
                <w:lang w:val="ka-GE"/>
              </w:rPr>
              <w:t>X</w:t>
            </w:r>
          </w:p>
        </w:tc>
        <w:tc>
          <w:tcPr>
            <w:tcW w:w="1082" w:type="dxa"/>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056" w:type="dxa"/>
            <w:tcBorders>
              <w:right w:val="single" w:sz="4" w:space="0" w:color="auto"/>
            </w:tcBorders>
          </w:tcPr>
          <w:p w:rsidR="00E90E34" w:rsidRPr="0055720B" w:rsidRDefault="00E90E34" w:rsidP="000835CD">
            <w:pPr>
              <w:spacing w:after="0"/>
              <w:jc w:val="center"/>
              <w:rPr>
                <w:b/>
                <w:noProof/>
                <w:sz w:val="20"/>
                <w:szCs w:val="20"/>
                <w:lang w:val="ka-GE"/>
              </w:rPr>
            </w:pPr>
          </w:p>
        </w:tc>
        <w:tc>
          <w:tcPr>
            <w:tcW w:w="1182" w:type="dxa"/>
            <w:tcBorders>
              <w:left w:val="single" w:sz="4" w:space="0" w:color="auto"/>
              <w:right w:val="double" w:sz="4" w:space="0" w:color="auto"/>
            </w:tcBorders>
          </w:tcPr>
          <w:p w:rsidR="00E90E34" w:rsidRPr="0055720B" w:rsidRDefault="00E90E34" w:rsidP="000835CD">
            <w:pPr>
              <w:spacing w:after="0"/>
              <w:jc w:val="center"/>
              <w:rPr>
                <w:b/>
                <w:noProof/>
                <w:sz w:val="20"/>
                <w:szCs w:val="20"/>
                <w:lang w:val="ka-GE"/>
              </w:rPr>
            </w:pPr>
            <w:r w:rsidRPr="0055720B">
              <w:rPr>
                <w:b/>
                <w:noProof/>
                <w:sz w:val="20"/>
                <w:szCs w:val="20"/>
                <w:lang w:val="ka-GE"/>
              </w:rPr>
              <w:t>X</w:t>
            </w:r>
          </w:p>
        </w:tc>
      </w:tr>
      <w:tr w:rsidR="0055720B" w:rsidRPr="0055720B" w:rsidTr="00D752C8">
        <w:trPr>
          <w:trHeight w:val="291"/>
        </w:trPr>
        <w:tc>
          <w:tcPr>
            <w:tcW w:w="851" w:type="dxa"/>
            <w:tcBorders>
              <w:left w:val="double" w:sz="4" w:space="0" w:color="auto"/>
              <w:right w:val="double" w:sz="4" w:space="0" w:color="auto"/>
            </w:tcBorders>
          </w:tcPr>
          <w:p w:rsidR="00E90E34" w:rsidRPr="0055720B" w:rsidRDefault="00D752C8" w:rsidP="000835CD">
            <w:pPr>
              <w:spacing w:after="0"/>
              <w:jc w:val="center"/>
              <w:rPr>
                <w:rFonts w:ascii="Sylfaen" w:hAnsi="Sylfaen"/>
                <w:noProof/>
                <w:sz w:val="20"/>
                <w:szCs w:val="20"/>
                <w:lang w:val="ka-GE"/>
              </w:rPr>
            </w:pPr>
            <w:r w:rsidRPr="0055720B">
              <w:rPr>
                <w:rFonts w:ascii="Sylfaen" w:hAnsi="Sylfaen"/>
                <w:noProof/>
                <w:sz w:val="20"/>
                <w:szCs w:val="20"/>
                <w:lang w:val="ka-GE"/>
              </w:rPr>
              <w:t>13</w:t>
            </w:r>
          </w:p>
        </w:tc>
        <w:tc>
          <w:tcPr>
            <w:tcW w:w="3402" w:type="dxa"/>
            <w:tcBorders>
              <w:left w:val="double" w:sz="4" w:space="0" w:color="auto"/>
              <w:right w:val="double" w:sz="4" w:space="0" w:color="auto"/>
            </w:tcBorders>
          </w:tcPr>
          <w:p w:rsidR="00E90E34" w:rsidRPr="0055720B" w:rsidRDefault="00E90E34" w:rsidP="000835CD">
            <w:pPr>
              <w:spacing w:after="0"/>
              <w:rPr>
                <w:rFonts w:ascii="Sylfaen" w:hAnsi="Sylfaen" w:cs="Sylfaen"/>
                <w:noProof/>
                <w:sz w:val="20"/>
                <w:szCs w:val="20"/>
                <w:lang w:val="ka-GE"/>
              </w:rPr>
            </w:pPr>
            <w:r w:rsidRPr="0055720B">
              <w:rPr>
                <w:rFonts w:ascii="Sylfaen" w:hAnsi="Sylfaen" w:cs="Sylfaen"/>
                <w:noProof/>
                <w:sz w:val="20"/>
                <w:szCs w:val="20"/>
                <w:lang w:val="ka-GE"/>
              </w:rPr>
              <w:t>ბაღ–პარკების მშენებლობა და ექსპლუატაცია</w:t>
            </w:r>
          </w:p>
        </w:tc>
        <w:tc>
          <w:tcPr>
            <w:tcW w:w="1016" w:type="dxa"/>
            <w:tcBorders>
              <w:left w:val="double" w:sz="4" w:space="0" w:color="auto"/>
            </w:tcBorders>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019" w:type="dxa"/>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165" w:type="dxa"/>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082" w:type="dxa"/>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056" w:type="dxa"/>
            <w:tcBorders>
              <w:right w:val="single" w:sz="4" w:space="0" w:color="auto"/>
            </w:tcBorders>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182" w:type="dxa"/>
            <w:tcBorders>
              <w:left w:val="single" w:sz="4" w:space="0" w:color="auto"/>
              <w:right w:val="double" w:sz="4" w:space="0" w:color="auto"/>
            </w:tcBorders>
          </w:tcPr>
          <w:p w:rsidR="00E90E34" w:rsidRPr="0055720B" w:rsidRDefault="00E90E34" w:rsidP="000835CD">
            <w:pPr>
              <w:spacing w:after="0"/>
              <w:jc w:val="center"/>
              <w:rPr>
                <w:noProof/>
                <w:sz w:val="20"/>
                <w:szCs w:val="20"/>
                <w:lang w:val="ka-GE"/>
              </w:rPr>
            </w:pPr>
            <w:r w:rsidRPr="0055720B">
              <w:rPr>
                <w:b/>
                <w:noProof/>
                <w:sz w:val="20"/>
                <w:szCs w:val="20"/>
                <w:lang w:val="ka-GE"/>
              </w:rPr>
              <w:t>X</w:t>
            </w:r>
          </w:p>
        </w:tc>
      </w:tr>
      <w:tr w:rsidR="0055720B" w:rsidRPr="0055720B" w:rsidTr="00D752C8">
        <w:trPr>
          <w:trHeight w:val="291"/>
        </w:trPr>
        <w:tc>
          <w:tcPr>
            <w:tcW w:w="851" w:type="dxa"/>
            <w:tcBorders>
              <w:left w:val="double" w:sz="4" w:space="0" w:color="auto"/>
              <w:right w:val="double" w:sz="4" w:space="0" w:color="auto"/>
            </w:tcBorders>
          </w:tcPr>
          <w:p w:rsidR="00E90E34" w:rsidRPr="0055720B" w:rsidRDefault="00D752C8" w:rsidP="000835CD">
            <w:pPr>
              <w:spacing w:after="0"/>
              <w:jc w:val="center"/>
              <w:rPr>
                <w:rFonts w:ascii="Sylfaen" w:hAnsi="Sylfaen"/>
                <w:noProof/>
                <w:sz w:val="20"/>
                <w:szCs w:val="20"/>
                <w:lang w:val="ka-GE"/>
              </w:rPr>
            </w:pPr>
            <w:r w:rsidRPr="0055720B">
              <w:rPr>
                <w:rFonts w:ascii="Sylfaen" w:hAnsi="Sylfaen"/>
                <w:noProof/>
                <w:sz w:val="20"/>
                <w:szCs w:val="20"/>
                <w:lang w:val="ka-GE"/>
              </w:rPr>
              <w:t>14</w:t>
            </w:r>
          </w:p>
        </w:tc>
        <w:tc>
          <w:tcPr>
            <w:tcW w:w="3402" w:type="dxa"/>
            <w:tcBorders>
              <w:left w:val="double" w:sz="4" w:space="0" w:color="auto"/>
              <w:right w:val="double" w:sz="4" w:space="0" w:color="auto"/>
            </w:tcBorders>
          </w:tcPr>
          <w:p w:rsidR="00E90E34" w:rsidRPr="0055720B" w:rsidRDefault="00E90E34" w:rsidP="000835CD">
            <w:pPr>
              <w:spacing w:after="0"/>
              <w:rPr>
                <w:rFonts w:ascii="Sylfaen" w:hAnsi="Sylfaen" w:cs="Sylfaen"/>
                <w:noProof/>
                <w:sz w:val="20"/>
                <w:szCs w:val="20"/>
                <w:lang w:val="ka-GE"/>
              </w:rPr>
            </w:pPr>
            <w:r w:rsidRPr="0055720B">
              <w:rPr>
                <w:rFonts w:ascii="Sylfaen" w:hAnsi="Sylfaen" w:cs="Sylfaen"/>
                <w:noProof/>
                <w:sz w:val="20"/>
                <w:szCs w:val="20"/>
                <w:lang w:val="ka-GE"/>
              </w:rPr>
              <w:t>მწვანე მშენებლობის მენეჯმენტი</w:t>
            </w:r>
          </w:p>
        </w:tc>
        <w:tc>
          <w:tcPr>
            <w:tcW w:w="1016" w:type="dxa"/>
            <w:tcBorders>
              <w:left w:val="double" w:sz="4" w:space="0" w:color="auto"/>
            </w:tcBorders>
          </w:tcPr>
          <w:p w:rsidR="00E90E34" w:rsidRPr="0055720B" w:rsidRDefault="00E90E34" w:rsidP="000835CD">
            <w:pPr>
              <w:spacing w:after="0"/>
              <w:jc w:val="center"/>
              <w:rPr>
                <w:b/>
                <w:noProof/>
                <w:sz w:val="20"/>
                <w:szCs w:val="20"/>
                <w:lang w:val="ka-GE"/>
              </w:rPr>
            </w:pPr>
            <w:r w:rsidRPr="0055720B">
              <w:rPr>
                <w:b/>
                <w:noProof/>
                <w:sz w:val="20"/>
                <w:szCs w:val="20"/>
                <w:lang w:val="ka-GE"/>
              </w:rPr>
              <w:t>X</w:t>
            </w:r>
          </w:p>
        </w:tc>
        <w:tc>
          <w:tcPr>
            <w:tcW w:w="1019" w:type="dxa"/>
          </w:tcPr>
          <w:p w:rsidR="00E90E34" w:rsidRPr="0055720B" w:rsidRDefault="00E90E34" w:rsidP="000835CD">
            <w:pPr>
              <w:spacing w:after="0"/>
              <w:jc w:val="center"/>
              <w:rPr>
                <w:b/>
                <w:noProof/>
                <w:sz w:val="20"/>
                <w:szCs w:val="20"/>
                <w:lang w:val="ka-GE"/>
              </w:rPr>
            </w:pPr>
            <w:r w:rsidRPr="0055720B">
              <w:rPr>
                <w:b/>
                <w:noProof/>
                <w:sz w:val="20"/>
                <w:szCs w:val="20"/>
                <w:lang w:val="ka-GE"/>
              </w:rPr>
              <w:t>X</w:t>
            </w:r>
          </w:p>
        </w:tc>
        <w:tc>
          <w:tcPr>
            <w:tcW w:w="1165" w:type="dxa"/>
          </w:tcPr>
          <w:p w:rsidR="00E90E34" w:rsidRPr="0055720B" w:rsidRDefault="00E90E34" w:rsidP="000835CD">
            <w:pPr>
              <w:spacing w:after="0"/>
              <w:jc w:val="center"/>
              <w:rPr>
                <w:b/>
                <w:noProof/>
                <w:sz w:val="20"/>
                <w:szCs w:val="20"/>
                <w:lang w:val="ka-GE"/>
              </w:rPr>
            </w:pPr>
            <w:r w:rsidRPr="0055720B">
              <w:rPr>
                <w:b/>
                <w:noProof/>
                <w:sz w:val="20"/>
                <w:szCs w:val="20"/>
                <w:lang w:val="ka-GE"/>
              </w:rPr>
              <w:t>X</w:t>
            </w:r>
          </w:p>
        </w:tc>
        <w:tc>
          <w:tcPr>
            <w:tcW w:w="1082" w:type="dxa"/>
          </w:tcPr>
          <w:p w:rsidR="00E90E34" w:rsidRPr="0055720B" w:rsidRDefault="00E90E34" w:rsidP="000835CD">
            <w:pPr>
              <w:spacing w:after="0"/>
              <w:jc w:val="center"/>
              <w:rPr>
                <w:noProof/>
                <w:sz w:val="20"/>
                <w:szCs w:val="20"/>
                <w:lang w:val="ka-GE"/>
              </w:rPr>
            </w:pPr>
          </w:p>
        </w:tc>
        <w:tc>
          <w:tcPr>
            <w:tcW w:w="1056" w:type="dxa"/>
            <w:tcBorders>
              <w:right w:val="single" w:sz="4" w:space="0" w:color="auto"/>
            </w:tcBorders>
          </w:tcPr>
          <w:p w:rsidR="00E90E34" w:rsidRPr="0055720B" w:rsidRDefault="00E90E34" w:rsidP="000835CD">
            <w:pPr>
              <w:spacing w:after="0"/>
              <w:jc w:val="center"/>
              <w:rPr>
                <w:noProof/>
                <w:sz w:val="20"/>
                <w:szCs w:val="20"/>
                <w:lang w:val="ka-GE"/>
              </w:rPr>
            </w:pPr>
          </w:p>
        </w:tc>
        <w:tc>
          <w:tcPr>
            <w:tcW w:w="1182" w:type="dxa"/>
            <w:tcBorders>
              <w:left w:val="single" w:sz="4" w:space="0" w:color="auto"/>
              <w:right w:val="double" w:sz="4" w:space="0" w:color="auto"/>
            </w:tcBorders>
          </w:tcPr>
          <w:p w:rsidR="00E90E34" w:rsidRPr="0055720B" w:rsidRDefault="00E90E34" w:rsidP="000835CD">
            <w:pPr>
              <w:spacing w:after="0"/>
              <w:jc w:val="center"/>
              <w:rPr>
                <w:b/>
                <w:noProof/>
                <w:sz w:val="20"/>
                <w:szCs w:val="20"/>
                <w:lang w:val="ka-GE"/>
              </w:rPr>
            </w:pPr>
          </w:p>
        </w:tc>
      </w:tr>
      <w:tr w:rsidR="0055720B" w:rsidRPr="0055720B" w:rsidTr="00D752C8">
        <w:trPr>
          <w:trHeight w:val="291"/>
        </w:trPr>
        <w:tc>
          <w:tcPr>
            <w:tcW w:w="851" w:type="dxa"/>
            <w:tcBorders>
              <w:left w:val="double" w:sz="4" w:space="0" w:color="auto"/>
              <w:right w:val="double" w:sz="4" w:space="0" w:color="auto"/>
            </w:tcBorders>
          </w:tcPr>
          <w:p w:rsidR="000835CD" w:rsidRPr="0055720B" w:rsidRDefault="000835CD" w:rsidP="000835CD">
            <w:pPr>
              <w:spacing w:after="0"/>
              <w:jc w:val="center"/>
              <w:rPr>
                <w:rFonts w:ascii="Sylfaen" w:hAnsi="Sylfaen"/>
                <w:noProof/>
                <w:sz w:val="20"/>
                <w:szCs w:val="20"/>
                <w:lang w:val="ka-GE"/>
              </w:rPr>
            </w:pPr>
            <w:r w:rsidRPr="0055720B">
              <w:rPr>
                <w:rFonts w:ascii="Sylfaen" w:hAnsi="Sylfaen"/>
                <w:noProof/>
                <w:sz w:val="20"/>
                <w:szCs w:val="20"/>
                <w:lang w:val="ka-GE"/>
              </w:rPr>
              <w:t>15</w:t>
            </w:r>
          </w:p>
        </w:tc>
        <w:tc>
          <w:tcPr>
            <w:tcW w:w="3402" w:type="dxa"/>
            <w:tcBorders>
              <w:left w:val="double" w:sz="4" w:space="0" w:color="auto"/>
              <w:right w:val="double" w:sz="4" w:space="0" w:color="auto"/>
            </w:tcBorders>
          </w:tcPr>
          <w:p w:rsidR="000835CD" w:rsidRPr="0055720B" w:rsidRDefault="000835CD" w:rsidP="000835CD">
            <w:pPr>
              <w:spacing w:after="0"/>
              <w:rPr>
                <w:rFonts w:ascii="Sylfaen" w:hAnsi="Sylfaen" w:cs="Sylfaen"/>
                <w:noProof/>
                <w:sz w:val="20"/>
                <w:szCs w:val="20"/>
                <w:lang w:val="ka-GE"/>
              </w:rPr>
            </w:pPr>
            <w:r w:rsidRPr="0055720B">
              <w:rPr>
                <w:rFonts w:ascii="Sylfaen" w:hAnsi="Sylfaen" w:cs="Sylfaen"/>
                <w:noProof/>
                <w:sz w:val="20"/>
                <w:szCs w:val="20"/>
                <w:lang w:val="ka-GE"/>
              </w:rPr>
              <w:t>სამაგისტრო  ნაშრომი</w:t>
            </w:r>
          </w:p>
        </w:tc>
        <w:tc>
          <w:tcPr>
            <w:tcW w:w="1016" w:type="dxa"/>
            <w:tcBorders>
              <w:left w:val="double" w:sz="4" w:space="0" w:color="auto"/>
            </w:tcBorders>
          </w:tcPr>
          <w:p w:rsidR="000835CD" w:rsidRPr="0055720B" w:rsidRDefault="000835CD" w:rsidP="000835CD">
            <w:pPr>
              <w:spacing w:after="0"/>
              <w:jc w:val="center"/>
              <w:rPr>
                <w:noProof/>
                <w:sz w:val="20"/>
                <w:szCs w:val="20"/>
                <w:lang w:val="ka-GE"/>
              </w:rPr>
            </w:pPr>
            <w:r w:rsidRPr="0055720B">
              <w:rPr>
                <w:b/>
                <w:noProof/>
                <w:sz w:val="20"/>
                <w:szCs w:val="20"/>
                <w:lang w:val="ka-GE"/>
              </w:rPr>
              <w:t>X</w:t>
            </w:r>
          </w:p>
        </w:tc>
        <w:tc>
          <w:tcPr>
            <w:tcW w:w="1019" w:type="dxa"/>
          </w:tcPr>
          <w:p w:rsidR="000835CD" w:rsidRPr="0055720B" w:rsidRDefault="000835CD" w:rsidP="000835CD">
            <w:pPr>
              <w:spacing w:after="0"/>
              <w:jc w:val="center"/>
              <w:rPr>
                <w:noProof/>
                <w:sz w:val="20"/>
                <w:szCs w:val="20"/>
                <w:lang w:val="ka-GE"/>
              </w:rPr>
            </w:pPr>
            <w:r w:rsidRPr="0055720B">
              <w:rPr>
                <w:b/>
                <w:noProof/>
                <w:sz w:val="20"/>
                <w:szCs w:val="20"/>
                <w:lang w:val="ka-GE"/>
              </w:rPr>
              <w:t>X</w:t>
            </w:r>
          </w:p>
        </w:tc>
        <w:tc>
          <w:tcPr>
            <w:tcW w:w="1165" w:type="dxa"/>
          </w:tcPr>
          <w:p w:rsidR="000835CD" w:rsidRPr="0055720B" w:rsidRDefault="000835CD" w:rsidP="000835CD">
            <w:pPr>
              <w:spacing w:after="0"/>
              <w:jc w:val="center"/>
              <w:rPr>
                <w:noProof/>
                <w:sz w:val="20"/>
                <w:szCs w:val="20"/>
                <w:lang w:val="ka-GE"/>
              </w:rPr>
            </w:pPr>
            <w:r w:rsidRPr="0055720B">
              <w:rPr>
                <w:b/>
                <w:noProof/>
                <w:sz w:val="20"/>
                <w:szCs w:val="20"/>
                <w:lang w:val="ka-GE"/>
              </w:rPr>
              <w:t>X</w:t>
            </w:r>
          </w:p>
        </w:tc>
        <w:tc>
          <w:tcPr>
            <w:tcW w:w="1082" w:type="dxa"/>
          </w:tcPr>
          <w:p w:rsidR="000835CD" w:rsidRPr="0055720B" w:rsidRDefault="000835CD" w:rsidP="000835CD">
            <w:pPr>
              <w:spacing w:after="0"/>
              <w:jc w:val="center"/>
              <w:rPr>
                <w:noProof/>
                <w:sz w:val="20"/>
                <w:szCs w:val="20"/>
                <w:lang w:val="ka-GE"/>
              </w:rPr>
            </w:pPr>
            <w:r w:rsidRPr="0055720B">
              <w:rPr>
                <w:b/>
                <w:noProof/>
                <w:sz w:val="20"/>
                <w:szCs w:val="20"/>
                <w:lang w:val="ka-GE"/>
              </w:rPr>
              <w:t>X</w:t>
            </w:r>
          </w:p>
        </w:tc>
        <w:tc>
          <w:tcPr>
            <w:tcW w:w="1056" w:type="dxa"/>
            <w:tcBorders>
              <w:right w:val="single" w:sz="4" w:space="0" w:color="auto"/>
            </w:tcBorders>
          </w:tcPr>
          <w:p w:rsidR="000835CD" w:rsidRPr="0055720B" w:rsidRDefault="000835CD" w:rsidP="000835CD">
            <w:pPr>
              <w:spacing w:after="0"/>
              <w:jc w:val="center"/>
              <w:rPr>
                <w:noProof/>
                <w:sz w:val="20"/>
                <w:szCs w:val="20"/>
                <w:lang w:val="ka-GE"/>
              </w:rPr>
            </w:pPr>
            <w:r w:rsidRPr="0055720B">
              <w:rPr>
                <w:b/>
                <w:noProof/>
                <w:sz w:val="20"/>
                <w:szCs w:val="20"/>
                <w:lang w:val="ka-GE"/>
              </w:rPr>
              <w:t>X</w:t>
            </w:r>
          </w:p>
        </w:tc>
        <w:tc>
          <w:tcPr>
            <w:tcW w:w="1182" w:type="dxa"/>
            <w:tcBorders>
              <w:left w:val="single" w:sz="4" w:space="0" w:color="auto"/>
              <w:right w:val="double" w:sz="4" w:space="0" w:color="auto"/>
            </w:tcBorders>
          </w:tcPr>
          <w:p w:rsidR="000835CD" w:rsidRPr="0055720B" w:rsidRDefault="000835CD" w:rsidP="000835CD">
            <w:pPr>
              <w:spacing w:after="0"/>
              <w:jc w:val="center"/>
              <w:rPr>
                <w:noProof/>
                <w:sz w:val="20"/>
                <w:szCs w:val="20"/>
                <w:lang w:val="ka-GE"/>
              </w:rPr>
            </w:pPr>
            <w:r w:rsidRPr="0055720B">
              <w:rPr>
                <w:b/>
                <w:noProof/>
                <w:sz w:val="20"/>
                <w:szCs w:val="20"/>
                <w:lang w:val="ka-GE"/>
              </w:rPr>
              <w:t>X</w:t>
            </w:r>
          </w:p>
        </w:tc>
      </w:tr>
      <w:tr w:rsidR="0055720B" w:rsidRPr="0055720B" w:rsidTr="00D752C8">
        <w:trPr>
          <w:trHeight w:val="291"/>
        </w:trPr>
        <w:tc>
          <w:tcPr>
            <w:tcW w:w="851" w:type="dxa"/>
            <w:tcBorders>
              <w:left w:val="double" w:sz="4" w:space="0" w:color="auto"/>
              <w:right w:val="double" w:sz="4" w:space="0" w:color="auto"/>
            </w:tcBorders>
          </w:tcPr>
          <w:p w:rsidR="00E90E34" w:rsidRPr="0055720B" w:rsidRDefault="000835CD" w:rsidP="000835CD">
            <w:pPr>
              <w:spacing w:after="0"/>
              <w:jc w:val="center"/>
              <w:rPr>
                <w:rFonts w:ascii="Sylfaen" w:hAnsi="Sylfaen"/>
                <w:noProof/>
                <w:sz w:val="20"/>
                <w:szCs w:val="20"/>
                <w:lang w:val="ka-GE"/>
              </w:rPr>
            </w:pPr>
            <w:r w:rsidRPr="0055720B">
              <w:rPr>
                <w:rFonts w:ascii="Sylfaen" w:hAnsi="Sylfaen"/>
                <w:noProof/>
                <w:sz w:val="20"/>
                <w:szCs w:val="20"/>
                <w:lang w:val="ka-GE"/>
              </w:rPr>
              <w:t>16</w:t>
            </w:r>
          </w:p>
        </w:tc>
        <w:tc>
          <w:tcPr>
            <w:tcW w:w="3402" w:type="dxa"/>
            <w:tcBorders>
              <w:left w:val="double" w:sz="4" w:space="0" w:color="auto"/>
              <w:right w:val="double" w:sz="4" w:space="0" w:color="auto"/>
            </w:tcBorders>
          </w:tcPr>
          <w:p w:rsidR="00E90E34" w:rsidRPr="0055720B" w:rsidRDefault="00E90E34" w:rsidP="000835CD">
            <w:pPr>
              <w:spacing w:after="0"/>
              <w:rPr>
                <w:rFonts w:ascii="Sylfaen" w:hAnsi="Sylfaen" w:cs="Sylfaen"/>
                <w:noProof/>
                <w:sz w:val="20"/>
                <w:szCs w:val="20"/>
                <w:lang w:val="ka-GE"/>
              </w:rPr>
            </w:pPr>
            <w:r w:rsidRPr="0055720B">
              <w:rPr>
                <w:rFonts w:ascii="Sylfaen" w:hAnsi="Sylfaen" w:cs="Sylfaen"/>
                <w:noProof/>
                <w:sz w:val="20"/>
                <w:szCs w:val="20"/>
                <w:lang w:val="ka-GE"/>
              </w:rPr>
              <w:t>დარგობრივი ინგლისური ენა</w:t>
            </w:r>
          </w:p>
        </w:tc>
        <w:tc>
          <w:tcPr>
            <w:tcW w:w="1016" w:type="dxa"/>
            <w:tcBorders>
              <w:left w:val="double" w:sz="4" w:space="0" w:color="auto"/>
            </w:tcBorders>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019" w:type="dxa"/>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165" w:type="dxa"/>
          </w:tcPr>
          <w:p w:rsidR="00E90E34" w:rsidRPr="0055720B" w:rsidRDefault="00E90E34" w:rsidP="000835CD">
            <w:pPr>
              <w:spacing w:after="0"/>
              <w:jc w:val="center"/>
              <w:rPr>
                <w:noProof/>
                <w:sz w:val="20"/>
                <w:szCs w:val="20"/>
                <w:lang w:val="ka-GE"/>
              </w:rPr>
            </w:pPr>
          </w:p>
        </w:tc>
        <w:tc>
          <w:tcPr>
            <w:tcW w:w="1082" w:type="dxa"/>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056" w:type="dxa"/>
            <w:tcBorders>
              <w:right w:val="single" w:sz="4" w:space="0" w:color="auto"/>
            </w:tcBorders>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182" w:type="dxa"/>
            <w:tcBorders>
              <w:left w:val="single" w:sz="4" w:space="0" w:color="auto"/>
              <w:right w:val="double" w:sz="4" w:space="0" w:color="auto"/>
            </w:tcBorders>
          </w:tcPr>
          <w:p w:rsidR="00E90E34" w:rsidRPr="0055720B" w:rsidRDefault="00E90E34" w:rsidP="000835CD">
            <w:pPr>
              <w:spacing w:after="0"/>
              <w:jc w:val="center"/>
              <w:rPr>
                <w:noProof/>
                <w:sz w:val="20"/>
                <w:szCs w:val="20"/>
                <w:lang w:val="ka-GE"/>
              </w:rPr>
            </w:pPr>
          </w:p>
        </w:tc>
      </w:tr>
      <w:tr w:rsidR="0055720B" w:rsidRPr="0055720B" w:rsidTr="00D752C8">
        <w:trPr>
          <w:trHeight w:val="291"/>
        </w:trPr>
        <w:tc>
          <w:tcPr>
            <w:tcW w:w="851" w:type="dxa"/>
            <w:tcBorders>
              <w:left w:val="double" w:sz="4" w:space="0" w:color="auto"/>
              <w:right w:val="double" w:sz="4" w:space="0" w:color="auto"/>
            </w:tcBorders>
          </w:tcPr>
          <w:p w:rsidR="00E90E34" w:rsidRPr="0055720B" w:rsidRDefault="000835CD" w:rsidP="000835CD">
            <w:pPr>
              <w:spacing w:after="0"/>
              <w:jc w:val="center"/>
              <w:rPr>
                <w:rFonts w:ascii="Sylfaen" w:hAnsi="Sylfaen"/>
                <w:noProof/>
                <w:sz w:val="20"/>
                <w:szCs w:val="20"/>
                <w:lang w:val="ka-GE"/>
              </w:rPr>
            </w:pPr>
            <w:r w:rsidRPr="0055720B">
              <w:rPr>
                <w:rFonts w:ascii="Sylfaen" w:hAnsi="Sylfaen"/>
                <w:noProof/>
                <w:sz w:val="20"/>
                <w:szCs w:val="20"/>
                <w:lang w:val="ka-GE"/>
              </w:rPr>
              <w:t>17</w:t>
            </w:r>
          </w:p>
        </w:tc>
        <w:tc>
          <w:tcPr>
            <w:tcW w:w="3402" w:type="dxa"/>
            <w:tcBorders>
              <w:left w:val="double" w:sz="4" w:space="0" w:color="auto"/>
              <w:right w:val="double" w:sz="4" w:space="0" w:color="auto"/>
            </w:tcBorders>
          </w:tcPr>
          <w:p w:rsidR="00E90E34" w:rsidRPr="0055720B" w:rsidRDefault="00E90E34" w:rsidP="000835CD">
            <w:pPr>
              <w:spacing w:after="0"/>
              <w:rPr>
                <w:rFonts w:ascii="Sylfaen" w:hAnsi="Sylfaen" w:cs="Sylfaen"/>
                <w:noProof/>
                <w:sz w:val="20"/>
                <w:szCs w:val="20"/>
                <w:lang w:val="ka-GE"/>
              </w:rPr>
            </w:pPr>
            <w:r w:rsidRPr="0055720B">
              <w:rPr>
                <w:rFonts w:ascii="Sylfaen" w:hAnsi="Sylfaen" w:cs="Sylfaen"/>
                <w:noProof/>
                <w:sz w:val="20"/>
                <w:szCs w:val="20"/>
                <w:lang w:val="ka-GE"/>
              </w:rPr>
              <w:t>დარგობრივი გერმანული ენა</w:t>
            </w:r>
          </w:p>
        </w:tc>
        <w:tc>
          <w:tcPr>
            <w:tcW w:w="1016" w:type="dxa"/>
            <w:tcBorders>
              <w:left w:val="double" w:sz="4" w:space="0" w:color="auto"/>
            </w:tcBorders>
          </w:tcPr>
          <w:p w:rsidR="00E90E34" w:rsidRPr="0055720B" w:rsidRDefault="00E90E34" w:rsidP="000835CD">
            <w:pPr>
              <w:spacing w:after="0"/>
              <w:jc w:val="center"/>
              <w:rPr>
                <w:b/>
                <w:noProof/>
                <w:sz w:val="20"/>
                <w:szCs w:val="20"/>
                <w:lang w:val="ka-GE"/>
              </w:rPr>
            </w:pPr>
            <w:r w:rsidRPr="0055720B">
              <w:rPr>
                <w:b/>
                <w:noProof/>
                <w:sz w:val="20"/>
                <w:szCs w:val="20"/>
                <w:lang w:val="ka-GE"/>
              </w:rPr>
              <w:t>X</w:t>
            </w:r>
          </w:p>
        </w:tc>
        <w:tc>
          <w:tcPr>
            <w:tcW w:w="1019" w:type="dxa"/>
          </w:tcPr>
          <w:p w:rsidR="00E90E34" w:rsidRPr="0055720B" w:rsidRDefault="00E90E34" w:rsidP="000835CD">
            <w:pPr>
              <w:spacing w:after="0"/>
              <w:jc w:val="center"/>
              <w:rPr>
                <w:b/>
                <w:noProof/>
                <w:sz w:val="20"/>
                <w:szCs w:val="20"/>
                <w:lang w:val="ka-GE"/>
              </w:rPr>
            </w:pPr>
            <w:r w:rsidRPr="0055720B">
              <w:rPr>
                <w:b/>
                <w:noProof/>
                <w:sz w:val="20"/>
                <w:szCs w:val="20"/>
                <w:lang w:val="ka-GE"/>
              </w:rPr>
              <w:t>X</w:t>
            </w:r>
          </w:p>
        </w:tc>
        <w:tc>
          <w:tcPr>
            <w:tcW w:w="1165" w:type="dxa"/>
          </w:tcPr>
          <w:p w:rsidR="00E90E34" w:rsidRPr="0055720B" w:rsidRDefault="00E90E34" w:rsidP="000835CD">
            <w:pPr>
              <w:spacing w:after="0"/>
              <w:jc w:val="center"/>
              <w:rPr>
                <w:b/>
                <w:noProof/>
                <w:sz w:val="20"/>
                <w:szCs w:val="20"/>
                <w:lang w:val="ka-GE"/>
              </w:rPr>
            </w:pPr>
            <w:r w:rsidRPr="0055720B">
              <w:rPr>
                <w:b/>
                <w:noProof/>
                <w:sz w:val="20"/>
                <w:szCs w:val="20"/>
                <w:lang w:val="ka-GE"/>
              </w:rPr>
              <w:t>X</w:t>
            </w:r>
          </w:p>
        </w:tc>
        <w:tc>
          <w:tcPr>
            <w:tcW w:w="1082" w:type="dxa"/>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056" w:type="dxa"/>
            <w:tcBorders>
              <w:right w:val="single" w:sz="4" w:space="0" w:color="auto"/>
            </w:tcBorders>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182" w:type="dxa"/>
            <w:tcBorders>
              <w:left w:val="single" w:sz="4" w:space="0" w:color="auto"/>
              <w:right w:val="double" w:sz="4" w:space="0" w:color="auto"/>
            </w:tcBorders>
          </w:tcPr>
          <w:p w:rsidR="00E90E34" w:rsidRPr="0055720B" w:rsidRDefault="00E90E34" w:rsidP="000835CD">
            <w:pPr>
              <w:spacing w:after="0"/>
              <w:jc w:val="center"/>
              <w:rPr>
                <w:b/>
                <w:noProof/>
                <w:sz w:val="20"/>
                <w:szCs w:val="20"/>
                <w:lang w:val="ka-GE"/>
              </w:rPr>
            </w:pPr>
            <w:r w:rsidRPr="0055720B">
              <w:rPr>
                <w:b/>
                <w:noProof/>
                <w:sz w:val="20"/>
                <w:szCs w:val="20"/>
                <w:lang w:val="ka-GE"/>
              </w:rPr>
              <w:t>X</w:t>
            </w:r>
          </w:p>
        </w:tc>
      </w:tr>
      <w:tr w:rsidR="0055720B" w:rsidRPr="0055720B" w:rsidTr="00D752C8">
        <w:trPr>
          <w:trHeight w:val="291"/>
        </w:trPr>
        <w:tc>
          <w:tcPr>
            <w:tcW w:w="851" w:type="dxa"/>
            <w:tcBorders>
              <w:left w:val="double" w:sz="4" w:space="0" w:color="auto"/>
              <w:right w:val="double" w:sz="4" w:space="0" w:color="auto"/>
            </w:tcBorders>
          </w:tcPr>
          <w:p w:rsidR="00E90E34" w:rsidRPr="0055720B" w:rsidRDefault="000835CD" w:rsidP="000835CD">
            <w:pPr>
              <w:spacing w:after="0"/>
              <w:jc w:val="center"/>
              <w:rPr>
                <w:rFonts w:ascii="Sylfaen" w:hAnsi="Sylfaen"/>
                <w:noProof/>
                <w:sz w:val="20"/>
                <w:szCs w:val="20"/>
                <w:lang w:val="ka-GE"/>
              </w:rPr>
            </w:pPr>
            <w:r w:rsidRPr="0055720B">
              <w:rPr>
                <w:rFonts w:ascii="Sylfaen" w:hAnsi="Sylfaen"/>
                <w:noProof/>
                <w:sz w:val="20"/>
                <w:szCs w:val="20"/>
                <w:lang w:val="ka-GE"/>
              </w:rPr>
              <w:t>18</w:t>
            </w:r>
          </w:p>
        </w:tc>
        <w:tc>
          <w:tcPr>
            <w:tcW w:w="3402" w:type="dxa"/>
            <w:tcBorders>
              <w:left w:val="double" w:sz="4" w:space="0" w:color="auto"/>
              <w:right w:val="double" w:sz="4" w:space="0" w:color="auto"/>
            </w:tcBorders>
          </w:tcPr>
          <w:p w:rsidR="00E90E34" w:rsidRPr="0055720B" w:rsidRDefault="00E90E34" w:rsidP="000835CD">
            <w:pPr>
              <w:spacing w:after="0"/>
              <w:rPr>
                <w:rFonts w:ascii="Sylfaen" w:hAnsi="Sylfaen" w:cs="Sylfaen"/>
                <w:noProof/>
                <w:sz w:val="20"/>
                <w:szCs w:val="20"/>
                <w:lang w:val="ka-GE"/>
              </w:rPr>
            </w:pPr>
            <w:r w:rsidRPr="0055720B">
              <w:rPr>
                <w:rFonts w:ascii="Sylfaen" w:hAnsi="Sylfaen" w:cs="Sylfaen"/>
                <w:noProof/>
                <w:sz w:val="20"/>
                <w:szCs w:val="20"/>
                <w:lang w:val="ka-GE"/>
              </w:rPr>
              <w:t>დარგობრივი ფრანგული ენა ენა</w:t>
            </w:r>
          </w:p>
        </w:tc>
        <w:tc>
          <w:tcPr>
            <w:tcW w:w="1016" w:type="dxa"/>
            <w:tcBorders>
              <w:left w:val="double" w:sz="4" w:space="0" w:color="auto"/>
            </w:tcBorders>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019" w:type="dxa"/>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165" w:type="dxa"/>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082" w:type="dxa"/>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056" w:type="dxa"/>
            <w:tcBorders>
              <w:right w:val="single" w:sz="4" w:space="0" w:color="auto"/>
            </w:tcBorders>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182" w:type="dxa"/>
            <w:tcBorders>
              <w:left w:val="single" w:sz="4" w:space="0" w:color="auto"/>
              <w:right w:val="double" w:sz="4" w:space="0" w:color="auto"/>
            </w:tcBorders>
          </w:tcPr>
          <w:p w:rsidR="00E90E34" w:rsidRPr="0055720B" w:rsidRDefault="00E90E34" w:rsidP="000835CD">
            <w:pPr>
              <w:spacing w:after="0"/>
              <w:jc w:val="center"/>
              <w:rPr>
                <w:noProof/>
                <w:sz w:val="20"/>
                <w:szCs w:val="20"/>
                <w:lang w:val="ka-GE"/>
              </w:rPr>
            </w:pPr>
            <w:r w:rsidRPr="0055720B">
              <w:rPr>
                <w:b/>
                <w:noProof/>
                <w:sz w:val="20"/>
                <w:szCs w:val="20"/>
                <w:lang w:val="ka-GE"/>
              </w:rPr>
              <w:t>X</w:t>
            </w:r>
          </w:p>
        </w:tc>
      </w:tr>
      <w:tr w:rsidR="0055720B" w:rsidRPr="0055720B" w:rsidTr="00D752C8">
        <w:trPr>
          <w:trHeight w:val="291"/>
        </w:trPr>
        <w:tc>
          <w:tcPr>
            <w:tcW w:w="851" w:type="dxa"/>
            <w:tcBorders>
              <w:left w:val="double" w:sz="4" w:space="0" w:color="auto"/>
              <w:right w:val="double" w:sz="4" w:space="0" w:color="auto"/>
            </w:tcBorders>
          </w:tcPr>
          <w:p w:rsidR="00E90E34" w:rsidRPr="0055720B" w:rsidRDefault="000835CD" w:rsidP="000835CD">
            <w:pPr>
              <w:spacing w:after="0"/>
              <w:jc w:val="center"/>
              <w:rPr>
                <w:rFonts w:ascii="Sylfaen" w:hAnsi="Sylfaen"/>
                <w:noProof/>
                <w:sz w:val="20"/>
                <w:szCs w:val="20"/>
                <w:lang w:val="ka-GE"/>
              </w:rPr>
            </w:pPr>
            <w:r w:rsidRPr="0055720B">
              <w:rPr>
                <w:rFonts w:ascii="Sylfaen" w:hAnsi="Sylfaen"/>
                <w:noProof/>
                <w:sz w:val="20"/>
                <w:szCs w:val="20"/>
                <w:lang w:val="ka-GE"/>
              </w:rPr>
              <w:t>19</w:t>
            </w:r>
          </w:p>
        </w:tc>
        <w:tc>
          <w:tcPr>
            <w:tcW w:w="3402" w:type="dxa"/>
            <w:tcBorders>
              <w:left w:val="double" w:sz="4" w:space="0" w:color="auto"/>
              <w:right w:val="double" w:sz="4" w:space="0" w:color="auto"/>
            </w:tcBorders>
          </w:tcPr>
          <w:p w:rsidR="00E90E34" w:rsidRPr="0055720B" w:rsidRDefault="00E90E34" w:rsidP="000835CD">
            <w:pPr>
              <w:spacing w:after="0"/>
              <w:rPr>
                <w:rFonts w:ascii="Sylfaen" w:hAnsi="Sylfaen" w:cs="Sylfaen"/>
                <w:noProof/>
                <w:sz w:val="20"/>
                <w:szCs w:val="20"/>
                <w:lang w:val="ka-GE"/>
              </w:rPr>
            </w:pPr>
            <w:r w:rsidRPr="0055720B">
              <w:rPr>
                <w:rFonts w:ascii="Sylfaen" w:hAnsi="Sylfaen" w:cs="Sylfaen"/>
                <w:noProof/>
                <w:sz w:val="20"/>
                <w:szCs w:val="20"/>
                <w:lang w:val="ka-GE"/>
              </w:rPr>
              <w:t>დარგობრივი რუსული ენა</w:t>
            </w:r>
          </w:p>
        </w:tc>
        <w:tc>
          <w:tcPr>
            <w:tcW w:w="1016" w:type="dxa"/>
            <w:tcBorders>
              <w:left w:val="double" w:sz="4" w:space="0" w:color="auto"/>
            </w:tcBorders>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019" w:type="dxa"/>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165" w:type="dxa"/>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082" w:type="dxa"/>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056" w:type="dxa"/>
            <w:tcBorders>
              <w:right w:val="single" w:sz="4" w:space="0" w:color="auto"/>
            </w:tcBorders>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182" w:type="dxa"/>
            <w:tcBorders>
              <w:left w:val="single" w:sz="4" w:space="0" w:color="auto"/>
              <w:right w:val="double" w:sz="4" w:space="0" w:color="auto"/>
            </w:tcBorders>
          </w:tcPr>
          <w:p w:rsidR="00E90E34" w:rsidRPr="0055720B" w:rsidRDefault="00E90E34" w:rsidP="000835CD">
            <w:pPr>
              <w:spacing w:after="0"/>
              <w:jc w:val="center"/>
              <w:rPr>
                <w:noProof/>
                <w:sz w:val="20"/>
                <w:szCs w:val="20"/>
                <w:lang w:val="ka-GE"/>
              </w:rPr>
            </w:pPr>
            <w:r w:rsidRPr="0055720B">
              <w:rPr>
                <w:b/>
                <w:noProof/>
                <w:sz w:val="20"/>
                <w:szCs w:val="20"/>
                <w:lang w:val="ka-GE"/>
              </w:rPr>
              <w:t>X</w:t>
            </w:r>
          </w:p>
        </w:tc>
      </w:tr>
      <w:tr w:rsidR="0055720B" w:rsidRPr="0055720B" w:rsidTr="00D752C8">
        <w:trPr>
          <w:trHeight w:val="291"/>
        </w:trPr>
        <w:tc>
          <w:tcPr>
            <w:tcW w:w="851" w:type="dxa"/>
            <w:tcBorders>
              <w:left w:val="double" w:sz="4" w:space="0" w:color="auto"/>
              <w:right w:val="double" w:sz="4" w:space="0" w:color="auto"/>
            </w:tcBorders>
          </w:tcPr>
          <w:p w:rsidR="00E90E34" w:rsidRPr="0055720B" w:rsidRDefault="000835CD" w:rsidP="000835CD">
            <w:pPr>
              <w:spacing w:after="0"/>
              <w:jc w:val="center"/>
              <w:rPr>
                <w:rFonts w:ascii="Sylfaen" w:hAnsi="Sylfaen"/>
                <w:noProof/>
                <w:sz w:val="20"/>
                <w:szCs w:val="20"/>
                <w:lang w:val="ka-GE"/>
              </w:rPr>
            </w:pPr>
            <w:r w:rsidRPr="0055720B">
              <w:rPr>
                <w:rFonts w:ascii="Sylfaen" w:hAnsi="Sylfaen"/>
                <w:noProof/>
                <w:sz w:val="20"/>
                <w:szCs w:val="20"/>
                <w:lang w:val="ka-GE"/>
              </w:rPr>
              <w:t>20</w:t>
            </w:r>
          </w:p>
        </w:tc>
        <w:tc>
          <w:tcPr>
            <w:tcW w:w="3402" w:type="dxa"/>
            <w:tcBorders>
              <w:left w:val="double" w:sz="4" w:space="0" w:color="auto"/>
              <w:right w:val="double" w:sz="4" w:space="0" w:color="auto"/>
            </w:tcBorders>
          </w:tcPr>
          <w:p w:rsidR="00E90E34" w:rsidRPr="0055720B" w:rsidRDefault="00E90E34" w:rsidP="000835CD">
            <w:pPr>
              <w:spacing w:after="0"/>
              <w:rPr>
                <w:rFonts w:ascii="Sylfaen" w:hAnsi="Sylfaen" w:cs="Sylfaen"/>
                <w:noProof/>
                <w:sz w:val="20"/>
                <w:szCs w:val="20"/>
                <w:lang w:val="ka-GE"/>
              </w:rPr>
            </w:pPr>
            <w:r w:rsidRPr="0055720B">
              <w:rPr>
                <w:rFonts w:ascii="Sylfaen" w:hAnsi="Sylfaen" w:cs="Sylfaen"/>
                <w:noProof/>
                <w:sz w:val="20"/>
                <w:szCs w:val="20"/>
                <w:lang w:val="ka-GE"/>
              </w:rPr>
              <w:t>სასოფლო–სამეურნეო კულტურები მწვანე მშენებლობაში</w:t>
            </w:r>
          </w:p>
        </w:tc>
        <w:tc>
          <w:tcPr>
            <w:tcW w:w="1016" w:type="dxa"/>
            <w:tcBorders>
              <w:left w:val="double" w:sz="4" w:space="0" w:color="auto"/>
            </w:tcBorders>
          </w:tcPr>
          <w:p w:rsidR="00E90E34" w:rsidRPr="0055720B" w:rsidRDefault="00E90E34" w:rsidP="000835CD">
            <w:pPr>
              <w:spacing w:after="0"/>
              <w:jc w:val="center"/>
              <w:rPr>
                <w:b/>
                <w:noProof/>
                <w:sz w:val="20"/>
                <w:szCs w:val="20"/>
                <w:lang w:val="ka-GE"/>
              </w:rPr>
            </w:pPr>
            <w:r w:rsidRPr="0055720B">
              <w:rPr>
                <w:b/>
                <w:noProof/>
                <w:sz w:val="20"/>
                <w:szCs w:val="20"/>
                <w:lang w:val="ka-GE"/>
              </w:rPr>
              <w:t>X</w:t>
            </w:r>
          </w:p>
        </w:tc>
        <w:tc>
          <w:tcPr>
            <w:tcW w:w="1019" w:type="dxa"/>
          </w:tcPr>
          <w:p w:rsidR="00E90E34" w:rsidRPr="0055720B" w:rsidRDefault="00E90E34" w:rsidP="000835CD">
            <w:pPr>
              <w:spacing w:after="0"/>
              <w:jc w:val="center"/>
              <w:rPr>
                <w:noProof/>
                <w:sz w:val="20"/>
                <w:szCs w:val="20"/>
                <w:lang w:val="ka-GE"/>
              </w:rPr>
            </w:pPr>
            <w:r w:rsidRPr="0055720B">
              <w:rPr>
                <w:b/>
                <w:noProof/>
                <w:sz w:val="20"/>
                <w:szCs w:val="20"/>
                <w:lang w:val="ka-GE"/>
              </w:rPr>
              <w:t>X</w:t>
            </w:r>
          </w:p>
        </w:tc>
        <w:tc>
          <w:tcPr>
            <w:tcW w:w="1165" w:type="dxa"/>
          </w:tcPr>
          <w:p w:rsidR="00E90E34" w:rsidRPr="0055720B" w:rsidRDefault="00E90E34" w:rsidP="000835CD">
            <w:pPr>
              <w:spacing w:after="0"/>
              <w:jc w:val="center"/>
              <w:rPr>
                <w:b/>
                <w:noProof/>
                <w:sz w:val="20"/>
                <w:szCs w:val="20"/>
                <w:lang w:val="ka-GE"/>
              </w:rPr>
            </w:pPr>
            <w:r w:rsidRPr="0055720B">
              <w:rPr>
                <w:b/>
                <w:noProof/>
                <w:sz w:val="20"/>
                <w:szCs w:val="20"/>
                <w:lang w:val="ka-GE"/>
              </w:rPr>
              <w:t>X</w:t>
            </w:r>
          </w:p>
        </w:tc>
        <w:tc>
          <w:tcPr>
            <w:tcW w:w="1082" w:type="dxa"/>
          </w:tcPr>
          <w:p w:rsidR="00E90E34" w:rsidRPr="0055720B" w:rsidRDefault="000835CD" w:rsidP="000835CD">
            <w:pPr>
              <w:spacing w:after="0"/>
              <w:jc w:val="center"/>
              <w:rPr>
                <w:noProof/>
                <w:sz w:val="20"/>
                <w:szCs w:val="20"/>
                <w:lang w:val="ka-GE"/>
              </w:rPr>
            </w:pPr>
            <w:r w:rsidRPr="0055720B">
              <w:rPr>
                <w:b/>
                <w:noProof/>
                <w:sz w:val="20"/>
                <w:szCs w:val="20"/>
                <w:lang w:val="ka-GE"/>
              </w:rPr>
              <w:t>X</w:t>
            </w:r>
          </w:p>
        </w:tc>
        <w:tc>
          <w:tcPr>
            <w:tcW w:w="1056" w:type="dxa"/>
            <w:tcBorders>
              <w:right w:val="single" w:sz="4" w:space="0" w:color="auto"/>
            </w:tcBorders>
          </w:tcPr>
          <w:p w:rsidR="00E90E34" w:rsidRPr="0055720B" w:rsidRDefault="00E90E34" w:rsidP="000835CD">
            <w:pPr>
              <w:spacing w:after="0"/>
              <w:jc w:val="center"/>
              <w:rPr>
                <w:noProof/>
                <w:sz w:val="20"/>
                <w:szCs w:val="20"/>
                <w:lang w:val="ka-GE"/>
              </w:rPr>
            </w:pPr>
          </w:p>
        </w:tc>
        <w:tc>
          <w:tcPr>
            <w:tcW w:w="1182" w:type="dxa"/>
            <w:tcBorders>
              <w:left w:val="single" w:sz="4" w:space="0" w:color="auto"/>
              <w:right w:val="double" w:sz="4" w:space="0" w:color="auto"/>
            </w:tcBorders>
          </w:tcPr>
          <w:p w:rsidR="00E90E34" w:rsidRPr="0055720B" w:rsidRDefault="00E90E34" w:rsidP="000835CD">
            <w:pPr>
              <w:spacing w:after="0"/>
              <w:jc w:val="center"/>
              <w:rPr>
                <w:b/>
                <w:noProof/>
                <w:sz w:val="20"/>
                <w:szCs w:val="20"/>
                <w:lang w:val="ka-GE"/>
              </w:rPr>
            </w:pPr>
          </w:p>
        </w:tc>
      </w:tr>
      <w:tr w:rsidR="0055720B" w:rsidRPr="0055720B" w:rsidTr="00D752C8">
        <w:trPr>
          <w:trHeight w:val="291"/>
        </w:trPr>
        <w:tc>
          <w:tcPr>
            <w:tcW w:w="851" w:type="dxa"/>
            <w:tcBorders>
              <w:left w:val="double" w:sz="4" w:space="0" w:color="auto"/>
              <w:right w:val="double" w:sz="4" w:space="0" w:color="auto"/>
            </w:tcBorders>
          </w:tcPr>
          <w:p w:rsidR="00E90E34" w:rsidRPr="0055720B" w:rsidRDefault="000835CD" w:rsidP="000835CD">
            <w:pPr>
              <w:spacing w:after="0"/>
              <w:jc w:val="center"/>
              <w:rPr>
                <w:rFonts w:ascii="Sylfaen" w:hAnsi="Sylfaen"/>
                <w:noProof/>
                <w:sz w:val="20"/>
                <w:szCs w:val="20"/>
                <w:lang w:val="ka-GE"/>
              </w:rPr>
            </w:pPr>
            <w:r w:rsidRPr="0055720B">
              <w:rPr>
                <w:rFonts w:ascii="Sylfaen" w:hAnsi="Sylfaen"/>
                <w:noProof/>
                <w:sz w:val="20"/>
                <w:szCs w:val="20"/>
                <w:lang w:val="ka-GE"/>
              </w:rPr>
              <w:t>21</w:t>
            </w:r>
          </w:p>
        </w:tc>
        <w:tc>
          <w:tcPr>
            <w:tcW w:w="3402" w:type="dxa"/>
            <w:tcBorders>
              <w:left w:val="double" w:sz="4" w:space="0" w:color="auto"/>
              <w:right w:val="double" w:sz="4" w:space="0" w:color="auto"/>
            </w:tcBorders>
          </w:tcPr>
          <w:p w:rsidR="00E90E34" w:rsidRPr="0055720B" w:rsidRDefault="00E90E34" w:rsidP="000835CD">
            <w:pPr>
              <w:spacing w:after="0"/>
              <w:rPr>
                <w:rFonts w:ascii="Sylfaen" w:hAnsi="Sylfaen" w:cs="Sylfaen"/>
                <w:noProof/>
                <w:sz w:val="20"/>
                <w:szCs w:val="20"/>
                <w:lang w:val="ka-GE"/>
              </w:rPr>
            </w:pPr>
            <w:r w:rsidRPr="0055720B">
              <w:rPr>
                <w:rFonts w:ascii="Sylfaen" w:hAnsi="Sylfaen" w:cs="Sylfaen"/>
                <w:noProof/>
                <w:sz w:val="20"/>
                <w:szCs w:val="20"/>
                <w:lang w:val="ka-GE"/>
              </w:rPr>
              <w:t>საქართველოს დაცული ტერიტორიები და ბაღ–პარკები</w:t>
            </w:r>
          </w:p>
        </w:tc>
        <w:tc>
          <w:tcPr>
            <w:tcW w:w="1016" w:type="dxa"/>
            <w:tcBorders>
              <w:left w:val="double" w:sz="4" w:space="0" w:color="auto"/>
            </w:tcBorders>
          </w:tcPr>
          <w:p w:rsidR="00E90E34" w:rsidRPr="0055720B" w:rsidRDefault="00E90E34" w:rsidP="000835CD">
            <w:pPr>
              <w:spacing w:after="0"/>
              <w:jc w:val="center"/>
              <w:rPr>
                <w:b/>
                <w:noProof/>
                <w:sz w:val="20"/>
                <w:szCs w:val="20"/>
                <w:lang w:val="ka-GE"/>
              </w:rPr>
            </w:pPr>
            <w:r w:rsidRPr="0055720B">
              <w:rPr>
                <w:b/>
                <w:noProof/>
                <w:sz w:val="20"/>
                <w:szCs w:val="20"/>
                <w:lang w:val="ka-GE"/>
              </w:rPr>
              <w:t>X</w:t>
            </w:r>
          </w:p>
        </w:tc>
        <w:tc>
          <w:tcPr>
            <w:tcW w:w="1019" w:type="dxa"/>
          </w:tcPr>
          <w:p w:rsidR="00E90E34" w:rsidRPr="0055720B" w:rsidRDefault="00E90E34" w:rsidP="000835CD">
            <w:pPr>
              <w:spacing w:after="0"/>
              <w:jc w:val="center"/>
              <w:rPr>
                <w:noProof/>
                <w:sz w:val="20"/>
                <w:szCs w:val="20"/>
                <w:lang w:val="ka-GE"/>
              </w:rPr>
            </w:pPr>
          </w:p>
        </w:tc>
        <w:tc>
          <w:tcPr>
            <w:tcW w:w="1165" w:type="dxa"/>
          </w:tcPr>
          <w:p w:rsidR="00E90E34" w:rsidRPr="0055720B" w:rsidRDefault="00E90E34" w:rsidP="000835CD">
            <w:pPr>
              <w:spacing w:after="0"/>
              <w:jc w:val="center"/>
              <w:rPr>
                <w:b/>
                <w:noProof/>
                <w:sz w:val="20"/>
                <w:szCs w:val="20"/>
                <w:lang w:val="ka-GE"/>
              </w:rPr>
            </w:pPr>
            <w:r w:rsidRPr="0055720B">
              <w:rPr>
                <w:b/>
                <w:noProof/>
                <w:sz w:val="20"/>
                <w:szCs w:val="20"/>
                <w:lang w:val="ka-GE"/>
              </w:rPr>
              <w:t>X</w:t>
            </w:r>
          </w:p>
        </w:tc>
        <w:tc>
          <w:tcPr>
            <w:tcW w:w="1082" w:type="dxa"/>
          </w:tcPr>
          <w:p w:rsidR="00E90E34" w:rsidRPr="0055720B" w:rsidRDefault="000835CD" w:rsidP="000835CD">
            <w:pPr>
              <w:spacing w:after="0"/>
              <w:jc w:val="center"/>
              <w:rPr>
                <w:noProof/>
                <w:sz w:val="20"/>
                <w:szCs w:val="20"/>
                <w:lang w:val="ka-GE"/>
              </w:rPr>
            </w:pPr>
            <w:r w:rsidRPr="0055720B">
              <w:rPr>
                <w:b/>
                <w:noProof/>
                <w:sz w:val="20"/>
                <w:szCs w:val="20"/>
                <w:lang w:val="ka-GE"/>
              </w:rPr>
              <w:t>X</w:t>
            </w:r>
          </w:p>
        </w:tc>
        <w:tc>
          <w:tcPr>
            <w:tcW w:w="1056" w:type="dxa"/>
            <w:tcBorders>
              <w:right w:val="single" w:sz="4" w:space="0" w:color="auto"/>
            </w:tcBorders>
          </w:tcPr>
          <w:p w:rsidR="00E90E34" w:rsidRPr="0055720B" w:rsidRDefault="00E90E34" w:rsidP="000835CD">
            <w:pPr>
              <w:spacing w:after="0"/>
              <w:jc w:val="center"/>
              <w:rPr>
                <w:noProof/>
                <w:sz w:val="20"/>
                <w:szCs w:val="20"/>
                <w:lang w:val="ka-GE"/>
              </w:rPr>
            </w:pPr>
          </w:p>
        </w:tc>
        <w:tc>
          <w:tcPr>
            <w:tcW w:w="1182" w:type="dxa"/>
            <w:tcBorders>
              <w:left w:val="single" w:sz="4" w:space="0" w:color="auto"/>
              <w:right w:val="double" w:sz="4" w:space="0" w:color="auto"/>
            </w:tcBorders>
          </w:tcPr>
          <w:p w:rsidR="00E90E34" w:rsidRPr="0055720B" w:rsidRDefault="00E90E34" w:rsidP="000835CD">
            <w:pPr>
              <w:spacing w:after="0"/>
              <w:jc w:val="center"/>
              <w:rPr>
                <w:b/>
                <w:noProof/>
                <w:sz w:val="20"/>
                <w:szCs w:val="20"/>
                <w:lang w:val="ka-GE"/>
              </w:rPr>
            </w:pPr>
            <w:r w:rsidRPr="0055720B">
              <w:rPr>
                <w:b/>
                <w:noProof/>
                <w:sz w:val="20"/>
                <w:szCs w:val="20"/>
                <w:lang w:val="ka-GE"/>
              </w:rPr>
              <w:t>X</w:t>
            </w:r>
          </w:p>
        </w:tc>
      </w:tr>
      <w:tr w:rsidR="00D752C8" w:rsidRPr="0055720B" w:rsidTr="00D752C8">
        <w:trPr>
          <w:trHeight w:val="291"/>
        </w:trPr>
        <w:tc>
          <w:tcPr>
            <w:tcW w:w="851" w:type="dxa"/>
            <w:tcBorders>
              <w:left w:val="double" w:sz="4" w:space="0" w:color="auto"/>
              <w:right w:val="double" w:sz="4" w:space="0" w:color="auto"/>
            </w:tcBorders>
          </w:tcPr>
          <w:p w:rsidR="00D752C8" w:rsidRPr="0055720B" w:rsidRDefault="000835CD" w:rsidP="000835CD">
            <w:pPr>
              <w:spacing w:after="0"/>
              <w:jc w:val="center"/>
              <w:rPr>
                <w:rFonts w:ascii="Sylfaen" w:hAnsi="Sylfaen"/>
                <w:noProof/>
                <w:sz w:val="20"/>
                <w:szCs w:val="20"/>
                <w:lang w:val="ka-GE"/>
              </w:rPr>
            </w:pPr>
            <w:r w:rsidRPr="0055720B">
              <w:rPr>
                <w:rFonts w:ascii="Sylfaen" w:hAnsi="Sylfaen"/>
                <w:noProof/>
                <w:sz w:val="20"/>
                <w:szCs w:val="20"/>
                <w:lang w:val="ka-GE"/>
              </w:rPr>
              <w:t>22</w:t>
            </w:r>
          </w:p>
        </w:tc>
        <w:tc>
          <w:tcPr>
            <w:tcW w:w="3402" w:type="dxa"/>
            <w:tcBorders>
              <w:left w:val="double" w:sz="4" w:space="0" w:color="auto"/>
              <w:right w:val="double" w:sz="4" w:space="0" w:color="auto"/>
            </w:tcBorders>
          </w:tcPr>
          <w:p w:rsidR="00D752C8" w:rsidRPr="0055720B" w:rsidRDefault="00D752C8" w:rsidP="000835CD">
            <w:pPr>
              <w:spacing w:after="0"/>
              <w:rPr>
                <w:rFonts w:ascii="Sylfaen" w:hAnsi="Sylfaen" w:cs="Sylfaen"/>
                <w:noProof/>
                <w:sz w:val="20"/>
                <w:szCs w:val="20"/>
                <w:lang w:val="ka-GE"/>
              </w:rPr>
            </w:pPr>
            <w:r w:rsidRPr="0055720B">
              <w:rPr>
                <w:rFonts w:ascii="Sylfaen" w:hAnsi="Sylfaen" w:cs="Sylfaen"/>
                <w:noProof/>
                <w:sz w:val="20"/>
                <w:szCs w:val="20"/>
                <w:lang w:val="ka-GE"/>
              </w:rPr>
              <w:t>მეყვავილეობა და ინტერიერების დიზაინი</w:t>
            </w:r>
          </w:p>
        </w:tc>
        <w:tc>
          <w:tcPr>
            <w:tcW w:w="1016" w:type="dxa"/>
            <w:tcBorders>
              <w:left w:val="double" w:sz="4" w:space="0" w:color="auto"/>
            </w:tcBorders>
          </w:tcPr>
          <w:p w:rsidR="00D752C8" w:rsidRPr="0055720B" w:rsidRDefault="00D752C8" w:rsidP="000835CD">
            <w:pPr>
              <w:spacing w:after="0"/>
              <w:jc w:val="center"/>
              <w:rPr>
                <w:noProof/>
                <w:sz w:val="20"/>
                <w:szCs w:val="20"/>
                <w:lang w:val="ka-GE"/>
              </w:rPr>
            </w:pPr>
            <w:r w:rsidRPr="0055720B">
              <w:rPr>
                <w:b/>
                <w:noProof/>
                <w:sz w:val="20"/>
                <w:szCs w:val="20"/>
                <w:lang w:val="ka-GE"/>
              </w:rPr>
              <w:t>X</w:t>
            </w:r>
          </w:p>
        </w:tc>
        <w:tc>
          <w:tcPr>
            <w:tcW w:w="1019" w:type="dxa"/>
          </w:tcPr>
          <w:p w:rsidR="00D752C8" w:rsidRPr="0055720B" w:rsidRDefault="00D752C8" w:rsidP="000835CD">
            <w:pPr>
              <w:spacing w:after="0"/>
              <w:jc w:val="center"/>
              <w:rPr>
                <w:noProof/>
                <w:sz w:val="20"/>
                <w:szCs w:val="20"/>
                <w:lang w:val="ka-GE"/>
              </w:rPr>
            </w:pPr>
            <w:r w:rsidRPr="0055720B">
              <w:rPr>
                <w:b/>
                <w:noProof/>
                <w:sz w:val="20"/>
                <w:szCs w:val="20"/>
                <w:lang w:val="ka-GE"/>
              </w:rPr>
              <w:t>X</w:t>
            </w:r>
          </w:p>
        </w:tc>
        <w:tc>
          <w:tcPr>
            <w:tcW w:w="1165" w:type="dxa"/>
          </w:tcPr>
          <w:p w:rsidR="00D752C8" w:rsidRPr="0055720B" w:rsidRDefault="00D752C8" w:rsidP="000835CD">
            <w:pPr>
              <w:spacing w:after="0"/>
              <w:jc w:val="center"/>
              <w:rPr>
                <w:noProof/>
                <w:sz w:val="20"/>
                <w:szCs w:val="20"/>
                <w:lang w:val="ka-GE"/>
              </w:rPr>
            </w:pPr>
            <w:r w:rsidRPr="0055720B">
              <w:rPr>
                <w:b/>
                <w:noProof/>
                <w:sz w:val="20"/>
                <w:szCs w:val="20"/>
                <w:lang w:val="ka-GE"/>
              </w:rPr>
              <w:t>X</w:t>
            </w:r>
          </w:p>
        </w:tc>
        <w:tc>
          <w:tcPr>
            <w:tcW w:w="1082" w:type="dxa"/>
          </w:tcPr>
          <w:p w:rsidR="00D752C8" w:rsidRPr="0055720B" w:rsidRDefault="00D752C8" w:rsidP="000835CD">
            <w:pPr>
              <w:spacing w:after="0"/>
              <w:jc w:val="center"/>
              <w:rPr>
                <w:noProof/>
                <w:sz w:val="20"/>
                <w:szCs w:val="20"/>
                <w:lang w:val="ka-GE"/>
              </w:rPr>
            </w:pPr>
            <w:r w:rsidRPr="0055720B">
              <w:rPr>
                <w:b/>
                <w:noProof/>
                <w:sz w:val="20"/>
                <w:szCs w:val="20"/>
                <w:lang w:val="ka-GE"/>
              </w:rPr>
              <w:t>X</w:t>
            </w:r>
          </w:p>
        </w:tc>
        <w:tc>
          <w:tcPr>
            <w:tcW w:w="1056" w:type="dxa"/>
            <w:tcBorders>
              <w:right w:val="single" w:sz="4" w:space="0" w:color="auto"/>
            </w:tcBorders>
          </w:tcPr>
          <w:p w:rsidR="00D752C8" w:rsidRPr="0055720B" w:rsidRDefault="00D752C8" w:rsidP="000835CD">
            <w:pPr>
              <w:spacing w:after="0"/>
              <w:jc w:val="center"/>
              <w:rPr>
                <w:noProof/>
                <w:sz w:val="20"/>
                <w:szCs w:val="20"/>
                <w:lang w:val="ka-GE"/>
              </w:rPr>
            </w:pPr>
          </w:p>
        </w:tc>
        <w:tc>
          <w:tcPr>
            <w:tcW w:w="1182" w:type="dxa"/>
            <w:tcBorders>
              <w:left w:val="single" w:sz="4" w:space="0" w:color="auto"/>
              <w:right w:val="double" w:sz="4" w:space="0" w:color="auto"/>
            </w:tcBorders>
          </w:tcPr>
          <w:p w:rsidR="00D752C8" w:rsidRPr="0055720B" w:rsidRDefault="00D752C8" w:rsidP="000835CD">
            <w:pPr>
              <w:spacing w:after="0"/>
              <w:jc w:val="center"/>
              <w:rPr>
                <w:noProof/>
                <w:sz w:val="20"/>
                <w:szCs w:val="20"/>
                <w:lang w:val="ka-GE"/>
              </w:rPr>
            </w:pPr>
          </w:p>
        </w:tc>
      </w:tr>
    </w:tbl>
    <w:p w:rsidR="003F0F62" w:rsidRPr="0055720B" w:rsidRDefault="003F0F62" w:rsidP="00EC0DEF">
      <w:pPr>
        <w:spacing w:after="0"/>
        <w:rPr>
          <w:rFonts w:ascii="Sylfaen" w:hAnsi="Sylfaen"/>
          <w:b/>
          <w:noProof/>
          <w:lang w:val="ka-GE"/>
        </w:rPr>
      </w:pPr>
    </w:p>
    <w:p w:rsidR="003F0F62" w:rsidRPr="0055720B" w:rsidRDefault="003F0F62" w:rsidP="002232BE">
      <w:pPr>
        <w:rPr>
          <w:rFonts w:ascii="Sylfaen" w:hAnsi="Sylfaen"/>
          <w:b/>
          <w:noProof/>
          <w:lang w:val="ka-GE"/>
        </w:rPr>
      </w:pPr>
    </w:p>
    <w:p w:rsidR="003F0F62" w:rsidRPr="0055720B" w:rsidRDefault="003F0F62" w:rsidP="002232BE">
      <w:pPr>
        <w:rPr>
          <w:rFonts w:ascii="Sylfaen" w:hAnsi="Sylfaen"/>
          <w:b/>
          <w:noProof/>
          <w:lang w:val="ka-GE"/>
        </w:rPr>
      </w:pPr>
    </w:p>
    <w:sectPr w:rsidR="003F0F62" w:rsidRPr="0055720B" w:rsidSect="008C0BAC">
      <w:headerReference w:type="even" r:id="rId11"/>
      <w:headerReference w:type="default" r:id="rId12"/>
      <w:footerReference w:type="even" r:id="rId13"/>
      <w:footerReference w:type="default" r:id="rId14"/>
      <w:headerReference w:type="first" r:id="rId15"/>
      <w:footerReference w:type="first" r:id="rId16"/>
      <w:type w:val="continuous"/>
      <w:pgSz w:w="12240" w:h="15840"/>
      <w:pgMar w:top="0" w:right="902" w:bottom="0" w:left="425"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C1A58" w:rsidRDefault="00FC1A58">
      <w:pPr>
        <w:spacing w:after="0" w:line="240" w:lineRule="auto"/>
      </w:pPr>
      <w:r>
        <w:separator/>
      </w:r>
    </w:p>
  </w:endnote>
  <w:endnote w:type="continuationSeparator" w:id="0">
    <w:p w:rsidR="00FC1A58" w:rsidRDefault="00FC1A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lfaen">
    <w:panose1 w:val="010A0502050306030303"/>
    <w:charset w:val="00"/>
    <w:family w:val="roman"/>
    <w:pitch w:val="variable"/>
    <w:sig w:usb0="04000687" w:usb1="00000000" w:usb2="00000000" w:usb3="00000000" w:csb0="0000009F" w:csb1="00000000"/>
  </w:font>
  <w:font w:name="Sylfaen UGB">
    <w:altName w:val="Courier New"/>
    <w:charset w:val="CC"/>
    <w:family w:val="roman"/>
    <w:pitch w:val="variable"/>
    <w:sig w:usb0="040006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PLiteraturuly">
    <w:panose1 w:val="00000400000000000000"/>
    <w:charset w:val="00"/>
    <w:family w:val="auto"/>
    <w:pitch w:val="variable"/>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AcadNusx">
    <w:panose1 w:val="00000000000000000000"/>
    <w:charset w:val="00"/>
    <w:family w:val="auto"/>
    <w:pitch w:val="variable"/>
    <w:sig w:usb0="00000087" w:usb1="00000000" w:usb2="00000000" w:usb3="00000000" w:csb0="0000001B"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3239" w:rsidRDefault="00D93239" w:rsidP="002232B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D93239" w:rsidRDefault="00D93239" w:rsidP="002232B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3239" w:rsidRDefault="00D93239" w:rsidP="002232B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3B52FD">
      <w:rPr>
        <w:rStyle w:val="PageNumber"/>
        <w:noProof/>
      </w:rPr>
      <w:t>9</w:t>
    </w:r>
    <w:r>
      <w:rPr>
        <w:rStyle w:val="PageNumber"/>
      </w:rPr>
      <w:fldChar w:fldCharType="end"/>
    </w:r>
  </w:p>
  <w:p w:rsidR="00D93239" w:rsidRDefault="00D93239" w:rsidP="002232BE">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3239" w:rsidRDefault="00D9323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C1A58" w:rsidRDefault="00FC1A58">
      <w:pPr>
        <w:spacing w:after="0" w:line="240" w:lineRule="auto"/>
      </w:pPr>
      <w:r>
        <w:separator/>
      </w:r>
    </w:p>
  </w:footnote>
  <w:footnote w:type="continuationSeparator" w:id="0">
    <w:p w:rsidR="00FC1A58" w:rsidRDefault="00FC1A5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3239" w:rsidRDefault="00D9323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3239" w:rsidRDefault="00D9323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3239" w:rsidRDefault="00D9323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8C2A10"/>
    <w:multiLevelType w:val="hybridMultilevel"/>
    <w:tmpl w:val="64FC99BC"/>
    <w:lvl w:ilvl="0" w:tplc="04090001">
      <w:start w:val="1"/>
      <w:numFmt w:val="bullet"/>
      <w:lvlText w:val=""/>
      <w:lvlJc w:val="left"/>
      <w:pPr>
        <w:tabs>
          <w:tab w:val="num" w:pos="880"/>
        </w:tabs>
        <w:ind w:left="880" w:hanging="360"/>
      </w:pPr>
      <w:rPr>
        <w:rFonts w:ascii="Symbol" w:hAnsi="Symbol" w:hint="default"/>
      </w:rPr>
    </w:lvl>
    <w:lvl w:ilvl="1" w:tplc="04190001">
      <w:start w:val="1"/>
      <w:numFmt w:val="bullet"/>
      <w:lvlText w:val=""/>
      <w:lvlJc w:val="left"/>
      <w:pPr>
        <w:tabs>
          <w:tab w:val="num" w:pos="1600"/>
        </w:tabs>
        <w:ind w:left="1600" w:hanging="360"/>
      </w:pPr>
      <w:rPr>
        <w:rFonts w:ascii="Symbol" w:hAnsi="Symbol" w:hint="default"/>
      </w:rPr>
    </w:lvl>
    <w:lvl w:ilvl="2" w:tplc="04090005" w:tentative="1">
      <w:start w:val="1"/>
      <w:numFmt w:val="bullet"/>
      <w:lvlText w:val=""/>
      <w:lvlJc w:val="left"/>
      <w:pPr>
        <w:tabs>
          <w:tab w:val="num" w:pos="2320"/>
        </w:tabs>
        <w:ind w:left="2320" w:hanging="360"/>
      </w:pPr>
      <w:rPr>
        <w:rFonts w:ascii="Wingdings" w:hAnsi="Wingdings" w:hint="default"/>
      </w:rPr>
    </w:lvl>
    <w:lvl w:ilvl="3" w:tplc="04090001" w:tentative="1">
      <w:start w:val="1"/>
      <w:numFmt w:val="bullet"/>
      <w:lvlText w:val=""/>
      <w:lvlJc w:val="left"/>
      <w:pPr>
        <w:tabs>
          <w:tab w:val="num" w:pos="3040"/>
        </w:tabs>
        <w:ind w:left="3040" w:hanging="360"/>
      </w:pPr>
      <w:rPr>
        <w:rFonts w:ascii="Symbol" w:hAnsi="Symbol" w:hint="default"/>
      </w:rPr>
    </w:lvl>
    <w:lvl w:ilvl="4" w:tplc="04090003" w:tentative="1">
      <w:start w:val="1"/>
      <w:numFmt w:val="bullet"/>
      <w:lvlText w:val="o"/>
      <w:lvlJc w:val="left"/>
      <w:pPr>
        <w:tabs>
          <w:tab w:val="num" w:pos="3760"/>
        </w:tabs>
        <w:ind w:left="3760" w:hanging="360"/>
      </w:pPr>
      <w:rPr>
        <w:rFonts w:ascii="Courier New" w:hAnsi="Courier New" w:cs="Courier New" w:hint="default"/>
      </w:rPr>
    </w:lvl>
    <w:lvl w:ilvl="5" w:tplc="04090005" w:tentative="1">
      <w:start w:val="1"/>
      <w:numFmt w:val="bullet"/>
      <w:lvlText w:val=""/>
      <w:lvlJc w:val="left"/>
      <w:pPr>
        <w:tabs>
          <w:tab w:val="num" w:pos="4480"/>
        </w:tabs>
        <w:ind w:left="4480" w:hanging="360"/>
      </w:pPr>
      <w:rPr>
        <w:rFonts w:ascii="Wingdings" w:hAnsi="Wingdings" w:hint="default"/>
      </w:rPr>
    </w:lvl>
    <w:lvl w:ilvl="6" w:tplc="04090001" w:tentative="1">
      <w:start w:val="1"/>
      <w:numFmt w:val="bullet"/>
      <w:lvlText w:val=""/>
      <w:lvlJc w:val="left"/>
      <w:pPr>
        <w:tabs>
          <w:tab w:val="num" w:pos="5200"/>
        </w:tabs>
        <w:ind w:left="5200" w:hanging="360"/>
      </w:pPr>
      <w:rPr>
        <w:rFonts w:ascii="Symbol" w:hAnsi="Symbol" w:hint="default"/>
      </w:rPr>
    </w:lvl>
    <w:lvl w:ilvl="7" w:tplc="04090003" w:tentative="1">
      <w:start w:val="1"/>
      <w:numFmt w:val="bullet"/>
      <w:lvlText w:val="o"/>
      <w:lvlJc w:val="left"/>
      <w:pPr>
        <w:tabs>
          <w:tab w:val="num" w:pos="5920"/>
        </w:tabs>
        <w:ind w:left="5920" w:hanging="360"/>
      </w:pPr>
      <w:rPr>
        <w:rFonts w:ascii="Courier New" w:hAnsi="Courier New" w:cs="Courier New" w:hint="default"/>
      </w:rPr>
    </w:lvl>
    <w:lvl w:ilvl="8" w:tplc="04090005" w:tentative="1">
      <w:start w:val="1"/>
      <w:numFmt w:val="bullet"/>
      <w:lvlText w:val=""/>
      <w:lvlJc w:val="left"/>
      <w:pPr>
        <w:tabs>
          <w:tab w:val="num" w:pos="6640"/>
        </w:tabs>
        <w:ind w:left="6640" w:hanging="360"/>
      </w:pPr>
      <w:rPr>
        <w:rFonts w:ascii="Wingdings" w:hAnsi="Wingdings" w:hint="default"/>
      </w:rPr>
    </w:lvl>
  </w:abstractNum>
  <w:abstractNum w:abstractNumId="1" w15:restartNumberingAfterBreak="0">
    <w:nsid w:val="019E47A6"/>
    <w:multiLevelType w:val="hybridMultilevel"/>
    <w:tmpl w:val="C9C65C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9B3274"/>
    <w:multiLevelType w:val="hybridMultilevel"/>
    <w:tmpl w:val="B7501D16"/>
    <w:lvl w:ilvl="0" w:tplc="0409000F">
      <w:start w:val="1"/>
      <w:numFmt w:val="decimal"/>
      <w:lvlText w:val="%1."/>
      <w:lvlJc w:val="left"/>
      <w:pPr>
        <w:ind w:left="3556" w:hanging="360"/>
      </w:pPr>
    </w:lvl>
    <w:lvl w:ilvl="1" w:tplc="04090019" w:tentative="1">
      <w:start w:val="1"/>
      <w:numFmt w:val="lowerLetter"/>
      <w:lvlText w:val="%2."/>
      <w:lvlJc w:val="left"/>
      <w:pPr>
        <w:ind w:left="4276" w:hanging="360"/>
      </w:pPr>
    </w:lvl>
    <w:lvl w:ilvl="2" w:tplc="0409001B" w:tentative="1">
      <w:start w:val="1"/>
      <w:numFmt w:val="lowerRoman"/>
      <w:lvlText w:val="%3."/>
      <w:lvlJc w:val="right"/>
      <w:pPr>
        <w:ind w:left="4996" w:hanging="180"/>
      </w:pPr>
    </w:lvl>
    <w:lvl w:ilvl="3" w:tplc="0409000F" w:tentative="1">
      <w:start w:val="1"/>
      <w:numFmt w:val="decimal"/>
      <w:lvlText w:val="%4."/>
      <w:lvlJc w:val="left"/>
      <w:pPr>
        <w:ind w:left="5716" w:hanging="360"/>
      </w:pPr>
    </w:lvl>
    <w:lvl w:ilvl="4" w:tplc="04090019" w:tentative="1">
      <w:start w:val="1"/>
      <w:numFmt w:val="lowerLetter"/>
      <w:lvlText w:val="%5."/>
      <w:lvlJc w:val="left"/>
      <w:pPr>
        <w:ind w:left="6436" w:hanging="360"/>
      </w:pPr>
    </w:lvl>
    <w:lvl w:ilvl="5" w:tplc="0409001B" w:tentative="1">
      <w:start w:val="1"/>
      <w:numFmt w:val="lowerRoman"/>
      <w:lvlText w:val="%6."/>
      <w:lvlJc w:val="right"/>
      <w:pPr>
        <w:ind w:left="7156" w:hanging="180"/>
      </w:pPr>
    </w:lvl>
    <w:lvl w:ilvl="6" w:tplc="0409000F" w:tentative="1">
      <w:start w:val="1"/>
      <w:numFmt w:val="decimal"/>
      <w:lvlText w:val="%7."/>
      <w:lvlJc w:val="left"/>
      <w:pPr>
        <w:ind w:left="7876" w:hanging="360"/>
      </w:pPr>
    </w:lvl>
    <w:lvl w:ilvl="7" w:tplc="04090019" w:tentative="1">
      <w:start w:val="1"/>
      <w:numFmt w:val="lowerLetter"/>
      <w:lvlText w:val="%8."/>
      <w:lvlJc w:val="left"/>
      <w:pPr>
        <w:ind w:left="8596" w:hanging="360"/>
      </w:pPr>
    </w:lvl>
    <w:lvl w:ilvl="8" w:tplc="0409001B" w:tentative="1">
      <w:start w:val="1"/>
      <w:numFmt w:val="lowerRoman"/>
      <w:lvlText w:val="%9."/>
      <w:lvlJc w:val="right"/>
      <w:pPr>
        <w:ind w:left="9316" w:hanging="180"/>
      </w:pPr>
    </w:lvl>
  </w:abstractNum>
  <w:abstractNum w:abstractNumId="3" w15:restartNumberingAfterBreak="0">
    <w:nsid w:val="0BB42B63"/>
    <w:multiLevelType w:val="hybridMultilevel"/>
    <w:tmpl w:val="CB340B6A"/>
    <w:lvl w:ilvl="0" w:tplc="04090001">
      <w:start w:val="1"/>
      <w:numFmt w:val="bullet"/>
      <w:lvlText w:val=""/>
      <w:lvlJc w:val="left"/>
      <w:pPr>
        <w:ind w:left="1319" w:hanging="360"/>
      </w:pPr>
      <w:rPr>
        <w:rFonts w:ascii="Symbol" w:hAnsi="Symbol" w:hint="default"/>
      </w:rPr>
    </w:lvl>
    <w:lvl w:ilvl="1" w:tplc="04090003" w:tentative="1">
      <w:start w:val="1"/>
      <w:numFmt w:val="bullet"/>
      <w:lvlText w:val="o"/>
      <w:lvlJc w:val="left"/>
      <w:pPr>
        <w:ind w:left="2039" w:hanging="360"/>
      </w:pPr>
      <w:rPr>
        <w:rFonts w:ascii="Courier New" w:hAnsi="Courier New" w:cs="Courier New" w:hint="default"/>
      </w:rPr>
    </w:lvl>
    <w:lvl w:ilvl="2" w:tplc="04090005" w:tentative="1">
      <w:start w:val="1"/>
      <w:numFmt w:val="bullet"/>
      <w:lvlText w:val=""/>
      <w:lvlJc w:val="left"/>
      <w:pPr>
        <w:ind w:left="2759" w:hanging="360"/>
      </w:pPr>
      <w:rPr>
        <w:rFonts w:ascii="Wingdings" w:hAnsi="Wingdings" w:hint="default"/>
      </w:rPr>
    </w:lvl>
    <w:lvl w:ilvl="3" w:tplc="04090001" w:tentative="1">
      <w:start w:val="1"/>
      <w:numFmt w:val="bullet"/>
      <w:lvlText w:val=""/>
      <w:lvlJc w:val="left"/>
      <w:pPr>
        <w:ind w:left="3479" w:hanging="360"/>
      </w:pPr>
      <w:rPr>
        <w:rFonts w:ascii="Symbol" w:hAnsi="Symbol" w:hint="default"/>
      </w:rPr>
    </w:lvl>
    <w:lvl w:ilvl="4" w:tplc="04090003" w:tentative="1">
      <w:start w:val="1"/>
      <w:numFmt w:val="bullet"/>
      <w:lvlText w:val="o"/>
      <w:lvlJc w:val="left"/>
      <w:pPr>
        <w:ind w:left="4199" w:hanging="360"/>
      </w:pPr>
      <w:rPr>
        <w:rFonts w:ascii="Courier New" w:hAnsi="Courier New" w:cs="Courier New" w:hint="default"/>
      </w:rPr>
    </w:lvl>
    <w:lvl w:ilvl="5" w:tplc="04090005" w:tentative="1">
      <w:start w:val="1"/>
      <w:numFmt w:val="bullet"/>
      <w:lvlText w:val=""/>
      <w:lvlJc w:val="left"/>
      <w:pPr>
        <w:ind w:left="4919" w:hanging="360"/>
      </w:pPr>
      <w:rPr>
        <w:rFonts w:ascii="Wingdings" w:hAnsi="Wingdings" w:hint="default"/>
      </w:rPr>
    </w:lvl>
    <w:lvl w:ilvl="6" w:tplc="04090001" w:tentative="1">
      <w:start w:val="1"/>
      <w:numFmt w:val="bullet"/>
      <w:lvlText w:val=""/>
      <w:lvlJc w:val="left"/>
      <w:pPr>
        <w:ind w:left="5639" w:hanging="360"/>
      </w:pPr>
      <w:rPr>
        <w:rFonts w:ascii="Symbol" w:hAnsi="Symbol" w:hint="default"/>
      </w:rPr>
    </w:lvl>
    <w:lvl w:ilvl="7" w:tplc="04090003" w:tentative="1">
      <w:start w:val="1"/>
      <w:numFmt w:val="bullet"/>
      <w:lvlText w:val="o"/>
      <w:lvlJc w:val="left"/>
      <w:pPr>
        <w:ind w:left="6359" w:hanging="360"/>
      </w:pPr>
      <w:rPr>
        <w:rFonts w:ascii="Courier New" w:hAnsi="Courier New" w:cs="Courier New" w:hint="default"/>
      </w:rPr>
    </w:lvl>
    <w:lvl w:ilvl="8" w:tplc="04090005" w:tentative="1">
      <w:start w:val="1"/>
      <w:numFmt w:val="bullet"/>
      <w:lvlText w:val=""/>
      <w:lvlJc w:val="left"/>
      <w:pPr>
        <w:ind w:left="7079" w:hanging="360"/>
      </w:pPr>
      <w:rPr>
        <w:rFonts w:ascii="Wingdings" w:hAnsi="Wingdings" w:hint="default"/>
      </w:rPr>
    </w:lvl>
  </w:abstractNum>
  <w:abstractNum w:abstractNumId="4" w15:restartNumberingAfterBreak="0">
    <w:nsid w:val="19C00B88"/>
    <w:multiLevelType w:val="hybridMultilevel"/>
    <w:tmpl w:val="0B46FADC"/>
    <w:lvl w:ilvl="0" w:tplc="04190001">
      <w:start w:val="1"/>
      <w:numFmt w:val="bullet"/>
      <w:lvlText w:val=""/>
      <w:lvlJc w:val="left"/>
      <w:pPr>
        <w:tabs>
          <w:tab w:val="num" w:pos="960"/>
        </w:tabs>
        <w:ind w:left="9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CCE37BB"/>
    <w:multiLevelType w:val="hybridMultilevel"/>
    <w:tmpl w:val="6E8A322A"/>
    <w:lvl w:ilvl="0" w:tplc="04190005">
      <w:start w:val="1"/>
      <w:numFmt w:val="bullet"/>
      <w:lvlText w:val=""/>
      <w:lvlJc w:val="left"/>
      <w:pPr>
        <w:tabs>
          <w:tab w:val="num" w:pos="722"/>
        </w:tabs>
        <w:ind w:left="722" w:hanging="360"/>
      </w:pPr>
      <w:rPr>
        <w:rFonts w:ascii="Wingdings" w:hAnsi="Wingdings" w:hint="default"/>
      </w:rPr>
    </w:lvl>
    <w:lvl w:ilvl="1" w:tplc="04190001">
      <w:start w:val="1"/>
      <w:numFmt w:val="bullet"/>
      <w:lvlText w:val=""/>
      <w:lvlJc w:val="left"/>
      <w:pPr>
        <w:tabs>
          <w:tab w:val="num" w:pos="1442"/>
        </w:tabs>
        <w:ind w:left="1442" w:hanging="360"/>
      </w:pPr>
      <w:rPr>
        <w:rFonts w:ascii="Symbol" w:hAnsi="Symbol" w:hint="default"/>
      </w:rPr>
    </w:lvl>
    <w:lvl w:ilvl="2" w:tplc="04190005" w:tentative="1">
      <w:start w:val="1"/>
      <w:numFmt w:val="bullet"/>
      <w:lvlText w:val=""/>
      <w:lvlJc w:val="left"/>
      <w:pPr>
        <w:tabs>
          <w:tab w:val="num" w:pos="2162"/>
        </w:tabs>
        <w:ind w:left="2162" w:hanging="360"/>
      </w:pPr>
      <w:rPr>
        <w:rFonts w:ascii="Wingdings" w:hAnsi="Wingdings" w:hint="default"/>
      </w:rPr>
    </w:lvl>
    <w:lvl w:ilvl="3" w:tplc="04190001" w:tentative="1">
      <w:start w:val="1"/>
      <w:numFmt w:val="bullet"/>
      <w:lvlText w:val=""/>
      <w:lvlJc w:val="left"/>
      <w:pPr>
        <w:tabs>
          <w:tab w:val="num" w:pos="2882"/>
        </w:tabs>
        <w:ind w:left="2882" w:hanging="360"/>
      </w:pPr>
      <w:rPr>
        <w:rFonts w:ascii="Symbol" w:hAnsi="Symbol" w:hint="default"/>
      </w:rPr>
    </w:lvl>
    <w:lvl w:ilvl="4" w:tplc="04190003" w:tentative="1">
      <w:start w:val="1"/>
      <w:numFmt w:val="bullet"/>
      <w:lvlText w:val="o"/>
      <w:lvlJc w:val="left"/>
      <w:pPr>
        <w:tabs>
          <w:tab w:val="num" w:pos="3602"/>
        </w:tabs>
        <w:ind w:left="3602" w:hanging="360"/>
      </w:pPr>
      <w:rPr>
        <w:rFonts w:ascii="Courier New" w:hAnsi="Courier New" w:cs="Courier New" w:hint="default"/>
      </w:rPr>
    </w:lvl>
    <w:lvl w:ilvl="5" w:tplc="04190005" w:tentative="1">
      <w:start w:val="1"/>
      <w:numFmt w:val="bullet"/>
      <w:lvlText w:val=""/>
      <w:lvlJc w:val="left"/>
      <w:pPr>
        <w:tabs>
          <w:tab w:val="num" w:pos="4322"/>
        </w:tabs>
        <w:ind w:left="4322" w:hanging="360"/>
      </w:pPr>
      <w:rPr>
        <w:rFonts w:ascii="Wingdings" w:hAnsi="Wingdings" w:hint="default"/>
      </w:rPr>
    </w:lvl>
    <w:lvl w:ilvl="6" w:tplc="04190001" w:tentative="1">
      <w:start w:val="1"/>
      <w:numFmt w:val="bullet"/>
      <w:lvlText w:val=""/>
      <w:lvlJc w:val="left"/>
      <w:pPr>
        <w:tabs>
          <w:tab w:val="num" w:pos="5042"/>
        </w:tabs>
        <w:ind w:left="5042" w:hanging="360"/>
      </w:pPr>
      <w:rPr>
        <w:rFonts w:ascii="Symbol" w:hAnsi="Symbol" w:hint="default"/>
      </w:rPr>
    </w:lvl>
    <w:lvl w:ilvl="7" w:tplc="04190003" w:tentative="1">
      <w:start w:val="1"/>
      <w:numFmt w:val="bullet"/>
      <w:lvlText w:val="o"/>
      <w:lvlJc w:val="left"/>
      <w:pPr>
        <w:tabs>
          <w:tab w:val="num" w:pos="5762"/>
        </w:tabs>
        <w:ind w:left="5762" w:hanging="360"/>
      </w:pPr>
      <w:rPr>
        <w:rFonts w:ascii="Courier New" w:hAnsi="Courier New" w:cs="Courier New" w:hint="default"/>
      </w:rPr>
    </w:lvl>
    <w:lvl w:ilvl="8" w:tplc="04190005" w:tentative="1">
      <w:start w:val="1"/>
      <w:numFmt w:val="bullet"/>
      <w:lvlText w:val=""/>
      <w:lvlJc w:val="left"/>
      <w:pPr>
        <w:tabs>
          <w:tab w:val="num" w:pos="6482"/>
        </w:tabs>
        <w:ind w:left="6482" w:hanging="360"/>
      </w:pPr>
      <w:rPr>
        <w:rFonts w:ascii="Wingdings" w:hAnsi="Wingdings" w:hint="default"/>
      </w:rPr>
    </w:lvl>
  </w:abstractNum>
  <w:abstractNum w:abstractNumId="6" w15:restartNumberingAfterBreak="0">
    <w:nsid w:val="1CD97560"/>
    <w:multiLevelType w:val="hybridMultilevel"/>
    <w:tmpl w:val="8E1681CE"/>
    <w:lvl w:ilvl="0" w:tplc="04190001">
      <w:start w:val="1"/>
      <w:numFmt w:val="bullet"/>
      <w:lvlText w:val=""/>
      <w:lvlJc w:val="left"/>
      <w:pPr>
        <w:tabs>
          <w:tab w:val="num" w:pos="960"/>
        </w:tabs>
        <w:ind w:left="9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E30447E"/>
    <w:multiLevelType w:val="hybridMultilevel"/>
    <w:tmpl w:val="D668F346"/>
    <w:lvl w:ilvl="0" w:tplc="04190001">
      <w:start w:val="1"/>
      <w:numFmt w:val="bullet"/>
      <w:lvlText w:val=""/>
      <w:lvlJc w:val="left"/>
      <w:pPr>
        <w:tabs>
          <w:tab w:val="num" w:pos="960"/>
        </w:tabs>
        <w:ind w:left="9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2DA3FB5"/>
    <w:multiLevelType w:val="hybridMultilevel"/>
    <w:tmpl w:val="7C345182"/>
    <w:lvl w:ilvl="0" w:tplc="04190001">
      <w:start w:val="1"/>
      <w:numFmt w:val="bullet"/>
      <w:lvlText w:val=""/>
      <w:lvlJc w:val="left"/>
      <w:pPr>
        <w:tabs>
          <w:tab w:val="num" w:pos="1440"/>
        </w:tabs>
        <w:ind w:left="1440" w:hanging="360"/>
      </w:pPr>
      <w:rPr>
        <w:rFonts w:ascii="Symbol" w:hAnsi="Symbol" w:hint="default"/>
      </w:rPr>
    </w:lvl>
    <w:lvl w:ilvl="1" w:tplc="61E2B044">
      <w:numFmt w:val="bullet"/>
      <w:lvlText w:val="–"/>
      <w:lvlJc w:val="left"/>
      <w:pPr>
        <w:tabs>
          <w:tab w:val="num" w:pos="2760"/>
        </w:tabs>
        <w:ind w:left="2760" w:hanging="960"/>
      </w:pPr>
      <w:rPr>
        <w:rFonts w:ascii="Sylfaen" w:eastAsia="Times New Roman" w:hAnsi="Sylfaen" w:cs="Sylfaen" w:hint="default"/>
        <w:b/>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3B8A5BFF"/>
    <w:multiLevelType w:val="hybridMultilevel"/>
    <w:tmpl w:val="1668055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EB15B8D"/>
    <w:multiLevelType w:val="hybridMultilevel"/>
    <w:tmpl w:val="E0B2A04E"/>
    <w:lvl w:ilvl="0" w:tplc="04090001">
      <w:start w:val="1"/>
      <w:numFmt w:val="bullet"/>
      <w:lvlText w:val=""/>
      <w:lvlJc w:val="left"/>
      <w:pPr>
        <w:tabs>
          <w:tab w:val="num" w:pos="1005"/>
        </w:tabs>
        <w:ind w:left="1005" w:hanging="360"/>
      </w:pPr>
      <w:rPr>
        <w:rFonts w:ascii="Symbol" w:hAnsi="Symbol" w:hint="default"/>
      </w:rPr>
    </w:lvl>
    <w:lvl w:ilvl="1" w:tplc="04190003" w:tentative="1">
      <w:start w:val="1"/>
      <w:numFmt w:val="bullet"/>
      <w:lvlText w:val="o"/>
      <w:lvlJc w:val="left"/>
      <w:pPr>
        <w:tabs>
          <w:tab w:val="num" w:pos="1725"/>
        </w:tabs>
        <w:ind w:left="1725" w:hanging="360"/>
      </w:pPr>
      <w:rPr>
        <w:rFonts w:ascii="Courier New" w:hAnsi="Courier New" w:cs="Courier New" w:hint="default"/>
      </w:rPr>
    </w:lvl>
    <w:lvl w:ilvl="2" w:tplc="04190005" w:tentative="1">
      <w:start w:val="1"/>
      <w:numFmt w:val="bullet"/>
      <w:lvlText w:val=""/>
      <w:lvlJc w:val="left"/>
      <w:pPr>
        <w:tabs>
          <w:tab w:val="num" w:pos="2445"/>
        </w:tabs>
        <w:ind w:left="2445" w:hanging="360"/>
      </w:pPr>
      <w:rPr>
        <w:rFonts w:ascii="Wingdings" w:hAnsi="Wingdings" w:hint="default"/>
      </w:rPr>
    </w:lvl>
    <w:lvl w:ilvl="3" w:tplc="04190001" w:tentative="1">
      <w:start w:val="1"/>
      <w:numFmt w:val="bullet"/>
      <w:lvlText w:val=""/>
      <w:lvlJc w:val="left"/>
      <w:pPr>
        <w:tabs>
          <w:tab w:val="num" w:pos="3165"/>
        </w:tabs>
        <w:ind w:left="3165" w:hanging="360"/>
      </w:pPr>
      <w:rPr>
        <w:rFonts w:ascii="Symbol" w:hAnsi="Symbol" w:hint="default"/>
      </w:rPr>
    </w:lvl>
    <w:lvl w:ilvl="4" w:tplc="04190003" w:tentative="1">
      <w:start w:val="1"/>
      <w:numFmt w:val="bullet"/>
      <w:lvlText w:val="o"/>
      <w:lvlJc w:val="left"/>
      <w:pPr>
        <w:tabs>
          <w:tab w:val="num" w:pos="3885"/>
        </w:tabs>
        <w:ind w:left="3885" w:hanging="360"/>
      </w:pPr>
      <w:rPr>
        <w:rFonts w:ascii="Courier New" w:hAnsi="Courier New" w:cs="Courier New" w:hint="default"/>
      </w:rPr>
    </w:lvl>
    <w:lvl w:ilvl="5" w:tplc="04190005" w:tentative="1">
      <w:start w:val="1"/>
      <w:numFmt w:val="bullet"/>
      <w:lvlText w:val=""/>
      <w:lvlJc w:val="left"/>
      <w:pPr>
        <w:tabs>
          <w:tab w:val="num" w:pos="4605"/>
        </w:tabs>
        <w:ind w:left="4605" w:hanging="360"/>
      </w:pPr>
      <w:rPr>
        <w:rFonts w:ascii="Wingdings" w:hAnsi="Wingdings" w:hint="default"/>
      </w:rPr>
    </w:lvl>
    <w:lvl w:ilvl="6" w:tplc="04190001" w:tentative="1">
      <w:start w:val="1"/>
      <w:numFmt w:val="bullet"/>
      <w:lvlText w:val=""/>
      <w:lvlJc w:val="left"/>
      <w:pPr>
        <w:tabs>
          <w:tab w:val="num" w:pos="5325"/>
        </w:tabs>
        <w:ind w:left="5325" w:hanging="360"/>
      </w:pPr>
      <w:rPr>
        <w:rFonts w:ascii="Symbol" w:hAnsi="Symbol" w:hint="default"/>
      </w:rPr>
    </w:lvl>
    <w:lvl w:ilvl="7" w:tplc="04190003" w:tentative="1">
      <w:start w:val="1"/>
      <w:numFmt w:val="bullet"/>
      <w:lvlText w:val="o"/>
      <w:lvlJc w:val="left"/>
      <w:pPr>
        <w:tabs>
          <w:tab w:val="num" w:pos="6045"/>
        </w:tabs>
        <w:ind w:left="6045" w:hanging="360"/>
      </w:pPr>
      <w:rPr>
        <w:rFonts w:ascii="Courier New" w:hAnsi="Courier New" w:cs="Courier New" w:hint="default"/>
      </w:rPr>
    </w:lvl>
    <w:lvl w:ilvl="8" w:tplc="04190005" w:tentative="1">
      <w:start w:val="1"/>
      <w:numFmt w:val="bullet"/>
      <w:lvlText w:val=""/>
      <w:lvlJc w:val="left"/>
      <w:pPr>
        <w:tabs>
          <w:tab w:val="num" w:pos="6765"/>
        </w:tabs>
        <w:ind w:left="6765" w:hanging="360"/>
      </w:pPr>
      <w:rPr>
        <w:rFonts w:ascii="Wingdings" w:hAnsi="Wingdings" w:hint="default"/>
      </w:rPr>
    </w:lvl>
  </w:abstractNum>
  <w:abstractNum w:abstractNumId="11" w15:restartNumberingAfterBreak="0">
    <w:nsid w:val="3F0E4A1D"/>
    <w:multiLevelType w:val="hybridMultilevel"/>
    <w:tmpl w:val="B816AFD0"/>
    <w:lvl w:ilvl="0" w:tplc="04090001">
      <w:start w:val="1"/>
      <w:numFmt w:val="bullet"/>
      <w:lvlText w:val=""/>
      <w:lvlJc w:val="left"/>
      <w:pPr>
        <w:tabs>
          <w:tab w:val="num" w:pos="760"/>
        </w:tabs>
        <w:ind w:left="760" w:hanging="360"/>
      </w:pPr>
      <w:rPr>
        <w:rFonts w:ascii="Symbol" w:hAnsi="Symbol" w:hint="default"/>
      </w:rPr>
    </w:lvl>
    <w:lvl w:ilvl="1" w:tplc="04090003" w:tentative="1">
      <w:start w:val="1"/>
      <w:numFmt w:val="bullet"/>
      <w:lvlText w:val="o"/>
      <w:lvlJc w:val="left"/>
      <w:pPr>
        <w:tabs>
          <w:tab w:val="num" w:pos="1480"/>
        </w:tabs>
        <w:ind w:left="1480" w:hanging="360"/>
      </w:pPr>
      <w:rPr>
        <w:rFonts w:ascii="Courier New" w:hAnsi="Courier New" w:cs="Courier New" w:hint="default"/>
      </w:rPr>
    </w:lvl>
    <w:lvl w:ilvl="2" w:tplc="04090005" w:tentative="1">
      <w:start w:val="1"/>
      <w:numFmt w:val="bullet"/>
      <w:lvlText w:val=""/>
      <w:lvlJc w:val="left"/>
      <w:pPr>
        <w:tabs>
          <w:tab w:val="num" w:pos="2200"/>
        </w:tabs>
        <w:ind w:left="2200" w:hanging="360"/>
      </w:pPr>
      <w:rPr>
        <w:rFonts w:ascii="Wingdings" w:hAnsi="Wingdings" w:hint="default"/>
      </w:rPr>
    </w:lvl>
    <w:lvl w:ilvl="3" w:tplc="04090001" w:tentative="1">
      <w:start w:val="1"/>
      <w:numFmt w:val="bullet"/>
      <w:lvlText w:val=""/>
      <w:lvlJc w:val="left"/>
      <w:pPr>
        <w:tabs>
          <w:tab w:val="num" w:pos="2920"/>
        </w:tabs>
        <w:ind w:left="2920" w:hanging="360"/>
      </w:pPr>
      <w:rPr>
        <w:rFonts w:ascii="Symbol" w:hAnsi="Symbol" w:hint="default"/>
      </w:rPr>
    </w:lvl>
    <w:lvl w:ilvl="4" w:tplc="04090003" w:tentative="1">
      <w:start w:val="1"/>
      <w:numFmt w:val="bullet"/>
      <w:lvlText w:val="o"/>
      <w:lvlJc w:val="left"/>
      <w:pPr>
        <w:tabs>
          <w:tab w:val="num" w:pos="3640"/>
        </w:tabs>
        <w:ind w:left="3640" w:hanging="360"/>
      </w:pPr>
      <w:rPr>
        <w:rFonts w:ascii="Courier New" w:hAnsi="Courier New" w:cs="Courier New" w:hint="default"/>
      </w:rPr>
    </w:lvl>
    <w:lvl w:ilvl="5" w:tplc="04090005" w:tentative="1">
      <w:start w:val="1"/>
      <w:numFmt w:val="bullet"/>
      <w:lvlText w:val=""/>
      <w:lvlJc w:val="left"/>
      <w:pPr>
        <w:tabs>
          <w:tab w:val="num" w:pos="4360"/>
        </w:tabs>
        <w:ind w:left="4360" w:hanging="360"/>
      </w:pPr>
      <w:rPr>
        <w:rFonts w:ascii="Wingdings" w:hAnsi="Wingdings" w:hint="default"/>
      </w:rPr>
    </w:lvl>
    <w:lvl w:ilvl="6" w:tplc="04090001" w:tentative="1">
      <w:start w:val="1"/>
      <w:numFmt w:val="bullet"/>
      <w:lvlText w:val=""/>
      <w:lvlJc w:val="left"/>
      <w:pPr>
        <w:tabs>
          <w:tab w:val="num" w:pos="5080"/>
        </w:tabs>
        <w:ind w:left="5080" w:hanging="360"/>
      </w:pPr>
      <w:rPr>
        <w:rFonts w:ascii="Symbol" w:hAnsi="Symbol" w:hint="default"/>
      </w:rPr>
    </w:lvl>
    <w:lvl w:ilvl="7" w:tplc="04090003" w:tentative="1">
      <w:start w:val="1"/>
      <w:numFmt w:val="bullet"/>
      <w:lvlText w:val="o"/>
      <w:lvlJc w:val="left"/>
      <w:pPr>
        <w:tabs>
          <w:tab w:val="num" w:pos="5800"/>
        </w:tabs>
        <w:ind w:left="5800" w:hanging="360"/>
      </w:pPr>
      <w:rPr>
        <w:rFonts w:ascii="Courier New" w:hAnsi="Courier New" w:cs="Courier New" w:hint="default"/>
      </w:rPr>
    </w:lvl>
    <w:lvl w:ilvl="8" w:tplc="04090005" w:tentative="1">
      <w:start w:val="1"/>
      <w:numFmt w:val="bullet"/>
      <w:lvlText w:val=""/>
      <w:lvlJc w:val="left"/>
      <w:pPr>
        <w:tabs>
          <w:tab w:val="num" w:pos="6520"/>
        </w:tabs>
        <w:ind w:left="6520" w:hanging="360"/>
      </w:pPr>
      <w:rPr>
        <w:rFonts w:ascii="Wingdings" w:hAnsi="Wingdings" w:hint="default"/>
      </w:rPr>
    </w:lvl>
  </w:abstractNum>
  <w:abstractNum w:abstractNumId="12" w15:restartNumberingAfterBreak="0">
    <w:nsid w:val="44F5231A"/>
    <w:multiLevelType w:val="hybridMultilevel"/>
    <w:tmpl w:val="A95CBE8E"/>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5D53C5D"/>
    <w:multiLevelType w:val="hybridMultilevel"/>
    <w:tmpl w:val="0DE2ECDE"/>
    <w:lvl w:ilvl="0" w:tplc="04190005">
      <w:start w:val="1"/>
      <w:numFmt w:val="bullet"/>
      <w:lvlText w:val=""/>
      <w:lvlJc w:val="left"/>
      <w:pPr>
        <w:tabs>
          <w:tab w:val="num" w:pos="600"/>
        </w:tabs>
        <w:ind w:left="60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843003A"/>
    <w:multiLevelType w:val="hybridMultilevel"/>
    <w:tmpl w:val="C158F314"/>
    <w:lvl w:ilvl="0" w:tplc="04090001">
      <w:start w:val="1"/>
      <w:numFmt w:val="bullet"/>
      <w:lvlText w:val=""/>
      <w:lvlJc w:val="left"/>
      <w:pPr>
        <w:ind w:left="1118" w:hanging="360"/>
      </w:pPr>
      <w:rPr>
        <w:rFonts w:ascii="Symbol" w:hAnsi="Symbol" w:hint="default"/>
      </w:rPr>
    </w:lvl>
    <w:lvl w:ilvl="1" w:tplc="04090003" w:tentative="1">
      <w:start w:val="1"/>
      <w:numFmt w:val="bullet"/>
      <w:lvlText w:val="o"/>
      <w:lvlJc w:val="left"/>
      <w:pPr>
        <w:ind w:left="1838" w:hanging="360"/>
      </w:pPr>
      <w:rPr>
        <w:rFonts w:ascii="Courier New" w:hAnsi="Courier New" w:cs="Courier New" w:hint="default"/>
      </w:rPr>
    </w:lvl>
    <w:lvl w:ilvl="2" w:tplc="04090005" w:tentative="1">
      <w:start w:val="1"/>
      <w:numFmt w:val="bullet"/>
      <w:lvlText w:val=""/>
      <w:lvlJc w:val="left"/>
      <w:pPr>
        <w:ind w:left="2558" w:hanging="360"/>
      </w:pPr>
      <w:rPr>
        <w:rFonts w:ascii="Wingdings" w:hAnsi="Wingdings" w:hint="default"/>
      </w:rPr>
    </w:lvl>
    <w:lvl w:ilvl="3" w:tplc="04090001" w:tentative="1">
      <w:start w:val="1"/>
      <w:numFmt w:val="bullet"/>
      <w:lvlText w:val=""/>
      <w:lvlJc w:val="left"/>
      <w:pPr>
        <w:ind w:left="3278" w:hanging="360"/>
      </w:pPr>
      <w:rPr>
        <w:rFonts w:ascii="Symbol" w:hAnsi="Symbol" w:hint="default"/>
      </w:rPr>
    </w:lvl>
    <w:lvl w:ilvl="4" w:tplc="04090003" w:tentative="1">
      <w:start w:val="1"/>
      <w:numFmt w:val="bullet"/>
      <w:lvlText w:val="o"/>
      <w:lvlJc w:val="left"/>
      <w:pPr>
        <w:ind w:left="3998" w:hanging="360"/>
      </w:pPr>
      <w:rPr>
        <w:rFonts w:ascii="Courier New" w:hAnsi="Courier New" w:cs="Courier New" w:hint="default"/>
      </w:rPr>
    </w:lvl>
    <w:lvl w:ilvl="5" w:tplc="04090005" w:tentative="1">
      <w:start w:val="1"/>
      <w:numFmt w:val="bullet"/>
      <w:lvlText w:val=""/>
      <w:lvlJc w:val="left"/>
      <w:pPr>
        <w:ind w:left="4718" w:hanging="360"/>
      </w:pPr>
      <w:rPr>
        <w:rFonts w:ascii="Wingdings" w:hAnsi="Wingdings" w:hint="default"/>
      </w:rPr>
    </w:lvl>
    <w:lvl w:ilvl="6" w:tplc="04090001" w:tentative="1">
      <w:start w:val="1"/>
      <w:numFmt w:val="bullet"/>
      <w:lvlText w:val=""/>
      <w:lvlJc w:val="left"/>
      <w:pPr>
        <w:ind w:left="5438" w:hanging="360"/>
      </w:pPr>
      <w:rPr>
        <w:rFonts w:ascii="Symbol" w:hAnsi="Symbol" w:hint="default"/>
      </w:rPr>
    </w:lvl>
    <w:lvl w:ilvl="7" w:tplc="04090003" w:tentative="1">
      <w:start w:val="1"/>
      <w:numFmt w:val="bullet"/>
      <w:lvlText w:val="o"/>
      <w:lvlJc w:val="left"/>
      <w:pPr>
        <w:ind w:left="6158" w:hanging="360"/>
      </w:pPr>
      <w:rPr>
        <w:rFonts w:ascii="Courier New" w:hAnsi="Courier New" w:cs="Courier New" w:hint="default"/>
      </w:rPr>
    </w:lvl>
    <w:lvl w:ilvl="8" w:tplc="04090005" w:tentative="1">
      <w:start w:val="1"/>
      <w:numFmt w:val="bullet"/>
      <w:lvlText w:val=""/>
      <w:lvlJc w:val="left"/>
      <w:pPr>
        <w:ind w:left="6878" w:hanging="360"/>
      </w:pPr>
      <w:rPr>
        <w:rFonts w:ascii="Wingdings" w:hAnsi="Wingdings" w:hint="default"/>
      </w:rPr>
    </w:lvl>
  </w:abstractNum>
  <w:abstractNum w:abstractNumId="15" w15:restartNumberingAfterBreak="0">
    <w:nsid w:val="48BE77CA"/>
    <w:multiLevelType w:val="hybridMultilevel"/>
    <w:tmpl w:val="DFB821CE"/>
    <w:lvl w:ilvl="0" w:tplc="04090001">
      <w:start w:val="1"/>
      <w:numFmt w:val="bullet"/>
      <w:lvlText w:val=""/>
      <w:lvlJc w:val="left"/>
      <w:pPr>
        <w:tabs>
          <w:tab w:val="num" w:pos="760"/>
        </w:tabs>
        <w:ind w:left="760" w:hanging="360"/>
      </w:pPr>
      <w:rPr>
        <w:rFonts w:ascii="Symbol" w:hAnsi="Symbol" w:hint="default"/>
      </w:rPr>
    </w:lvl>
    <w:lvl w:ilvl="1" w:tplc="04090003" w:tentative="1">
      <w:start w:val="1"/>
      <w:numFmt w:val="bullet"/>
      <w:lvlText w:val="o"/>
      <w:lvlJc w:val="left"/>
      <w:pPr>
        <w:tabs>
          <w:tab w:val="num" w:pos="1480"/>
        </w:tabs>
        <w:ind w:left="1480" w:hanging="360"/>
      </w:pPr>
      <w:rPr>
        <w:rFonts w:ascii="Courier New" w:hAnsi="Courier New" w:cs="Courier New" w:hint="default"/>
      </w:rPr>
    </w:lvl>
    <w:lvl w:ilvl="2" w:tplc="04090005" w:tentative="1">
      <w:start w:val="1"/>
      <w:numFmt w:val="bullet"/>
      <w:lvlText w:val=""/>
      <w:lvlJc w:val="left"/>
      <w:pPr>
        <w:tabs>
          <w:tab w:val="num" w:pos="2200"/>
        </w:tabs>
        <w:ind w:left="2200" w:hanging="360"/>
      </w:pPr>
      <w:rPr>
        <w:rFonts w:ascii="Wingdings" w:hAnsi="Wingdings" w:hint="default"/>
      </w:rPr>
    </w:lvl>
    <w:lvl w:ilvl="3" w:tplc="04090001" w:tentative="1">
      <w:start w:val="1"/>
      <w:numFmt w:val="bullet"/>
      <w:lvlText w:val=""/>
      <w:lvlJc w:val="left"/>
      <w:pPr>
        <w:tabs>
          <w:tab w:val="num" w:pos="2920"/>
        </w:tabs>
        <w:ind w:left="2920" w:hanging="360"/>
      </w:pPr>
      <w:rPr>
        <w:rFonts w:ascii="Symbol" w:hAnsi="Symbol" w:hint="default"/>
      </w:rPr>
    </w:lvl>
    <w:lvl w:ilvl="4" w:tplc="04090003" w:tentative="1">
      <w:start w:val="1"/>
      <w:numFmt w:val="bullet"/>
      <w:lvlText w:val="o"/>
      <w:lvlJc w:val="left"/>
      <w:pPr>
        <w:tabs>
          <w:tab w:val="num" w:pos="3640"/>
        </w:tabs>
        <w:ind w:left="3640" w:hanging="360"/>
      </w:pPr>
      <w:rPr>
        <w:rFonts w:ascii="Courier New" w:hAnsi="Courier New" w:cs="Courier New" w:hint="default"/>
      </w:rPr>
    </w:lvl>
    <w:lvl w:ilvl="5" w:tplc="04090005" w:tentative="1">
      <w:start w:val="1"/>
      <w:numFmt w:val="bullet"/>
      <w:lvlText w:val=""/>
      <w:lvlJc w:val="left"/>
      <w:pPr>
        <w:tabs>
          <w:tab w:val="num" w:pos="4360"/>
        </w:tabs>
        <w:ind w:left="4360" w:hanging="360"/>
      </w:pPr>
      <w:rPr>
        <w:rFonts w:ascii="Wingdings" w:hAnsi="Wingdings" w:hint="default"/>
      </w:rPr>
    </w:lvl>
    <w:lvl w:ilvl="6" w:tplc="04090001" w:tentative="1">
      <w:start w:val="1"/>
      <w:numFmt w:val="bullet"/>
      <w:lvlText w:val=""/>
      <w:lvlJc w:val="left"/>
      <w:pPr>
        <w:tabs>
          <w:tab w:val="num" w:pos="5080"/>
        </w:tabs>
        <w:ind w:left="5080" w:hanging="360"/>
      </w:pPr>
      <w:rPr>
        <w:rFonts w:ascii="Symbol" w:hAnsi="Symbol" w:hint="default"/>
      </w:rPr>
    </w:lvl>
    <w:lvl w:ilvl="7" w:tplc="04090003" w:tentative="1">
      <w:start w:val="1"/>
      <w:numFmt w:val="bullet"/>
      <w:lvlText w:val="o"/>
      <w:lvlJc w:val="left"/>
      <w:pPr>
        <w:tabs>
          <w:tab w:val="num" w:pos="5800"/>
        </w:tabs>
        <w:ind w:left="5800" w:hanging="360"/>
      </w:pPr>
      <w:rPr>
        <w:rFonts w:ascii="Courier New" w:hAnsi="Courier New" w:cs="Courier New" w:hint="default"/>
      </w:rPr>
    </w:lvl>
    <w:lvl w:ilvl="8" w:tplc="04090005" w:tentative="1">
      <w:start w:val="1"/>
      <w:numFmt w:val="bullet"/>
      <w:lvlText w:val=""/>
      <w:lvlJc w:val="left"/>
      <w:pPr>
        <w:tabs>
          <w:tab w:val="num" w:pos="6520"/>
        </w:tabs>
        <w:ind w:left="6520" w:hanging="360"/>
      </w:pPr>
      <w:rPr>
        <w:rFonts w:ascii="Wingdings" w:hAnsi="Wingdings" w:hint="default"/>
      </w:rPr>
    </w:lvl>
  </w:abstractNum>
  <w:abstractNum w:abstractNumId="16" w15:restartNumberingAfterBreak="0">
    <w:nsid w:val="4A6B3A28"/>
    <w:multiLevelType w:val="hybridMultilevel"/>
    <w:tmpl w:val="E5FA3F0C"/>
    <w:lvl w:ilvl="0" w:tplc="198422A4">
      <w:start w:val="1"/>
      <w:numFmt w:val="bullet"/>
      <w:lvlText w:val=""/>
      <w:lvlJc w:val="left"/>
      <w:pPr>
        <w:tabs>
          <w:tab w:val="num" w:pos="720"/>
        </w:tabs>
        <w:ind w:left="72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5EC7565"/>
    <w:multiLevelType w:val="hybridMultilevel"/>
    <w:tmpl w:val="B8AAFC10"/>
    <w:lvl w:ilvl="0" w:tplc="A5B6BAB2">
      <w:start w:val="1"/>
      <w:numFmt w:val="decimal"/>
      <w:lvlText w:val="%1."/>
      <w:lvlJc w:val="left"/>
      <w:pPr>
        <w:ind w:left="720" w:hanging="360"/>
      </w:pPr>
      <w:rPr>
        <w:rFonts w:ascii="Sylfaen" w:hAnsi="Sylfaen" w:cs="Sylfae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6293A46"/>
    <w:multiLevelType w:val="hybridMultilevel"/>
    <w:tmpl w:val="A214887C"/>
    <w:lvl w:ilvl="0" w:tplc="04090001">
      <w:start w:val="1"/>
      <w:numFmt w:val="bullet"/>
      <w:lvlText w:val=""/>
      <w:lvlJc w:val="left"/>
      <w:pPr>
        <w:tabs>
          <w:tab w:val="num" w:pos="760"/>
        </w:tabs>
        <w:ind w:left="760" w:hanging="360"/>
      </w:pPr>
      <w:rPr>
        <w:rFonts w:ascii="Symbol" w:hAnsi="Symbol" w:hint="default"/>
      </w:rPr>
    </w:lvl>
    <w:lvl w:ilvl="1" w:tplc="04090003" w:tentative="1">
      <w:start w:val="1"/>
      <w:numFmt w:val="bullet"/>
      <w:lvlText w:val="o"/>
      <w:lvlJc w:val="left"/>
      <w:pPr>
        <w:tabs>
          <w:tab w:val="num" w:pos="1480"/>
        </w:tabs>
        <w:ind w:left="1480" w:hanging="360"/>
      </w:pPr>
      <w:rPr>
        <w:rFonts w:ascii="Courier New" w:hAnsi="Courier New" w:cs="Courier New" w:hint="default"/>
      </w:rPr>
    </w:lvl>
    <w:lvl w:ilvl="2" w:tplc="04090005" w:tentative="1">
      <w:start w:val="1"/>
      <w:numFmt w:val="bullet"/>
      <w:lvlText w:val=""/>
      <w:lvlJc w:val="left"/>
      <w:pPr>
        <w:tabs>
          <w:tab w:val="num" w:pos="2200"/>
        </w:tabs>
        <w:ind w:left="2200" w:hanging="360"/>
      </w:pPr>
      <w:rPr>
        <w:rFonts w:ascii="Wingdings" w:hAnsi="Wingdings" w:hint="default"/>
      </w:rPr>
    </w:lvl>
    <w:lvl w:ilvl="3" w:tplc="04090001" w:tentative="1">
      <w:start w:val="1"/>
      <w:numFmt w:val="bullet"/>
      <w:lvlText w:val=""/>
      <w:lvlJc w:val="left"/>
      <w:pPr>
        <w:tabs>
          <w:tab w:val="num" w:pos="2920"/>
        </w:tabs>
        <w:ind w:left="2920" w:hanging="360"/>
      </w:pPr>
      <w:rPr>
        <w:rFonts w:ascii="Symbol" w:hAnsi="Symbol" w:hint="default"/>
      </w:rPr>
    </w:lvl>
    <w:lvl w:ilvl="4" w:tplc="04090003" w:tentative="1">
      <w:start w:val="1"/>
      <w:numFmt w:val="bullet"/>
      <w:lvlText w:val="o"/>
      <w:lvlJc w:val="left"/>
      <w:pPr>
        <w:tabs>
          <w:tab w:val="num" w:pos="3640"/>
        </w:tabs>
        <w:ind w:left="3640" w:hanging="360"/>
      </w:pPr>
      <w:rPr>
        <w:rFonts w:ascii="Courier New" w:hAnsi="Courier New" w:cs="Courier New" w:hint="default"/>
      </w:rPr>
    </w:lvl>
    <w:lvl w:ilvl="5" w:tplc="04090005" w:tentative="1">
      <w:start w:val="1"/>
      <w:numFmt w:val="bullet"/>
      <w:lvlText w:val=""/>
      <w:lvlJc w:val="left"/>
      <w:pPr>
        <w:tabs>
          <w:tab w:val="num" w:pos="4360"/>
        </w:tabs>
        <w:ind w:left="4360" w:hanging="360"/>
      </w:pPr>
      <w:rPr>
        <w:rFonts w:ascii="Wingdings" w:hAnsi="Wingdings" w:hint="default"/>
      </w:rPr>
    </w:lvl>
    <w:lvl w:ilvl="6" w:tplc="04090001" w:tentative="1">
      <w:start w:val="1"/>
      <w:numFmt w:val="bullet"/>
      <w:lvlText w:val=""/>
      <w:lvlJc w:val="left"/>
      <w:pPr>
        <w:tabs>
          <w:tab w:val="num" w:pos="5080"/>
        </w:tabs>
        <w:ind w:left="5080" w:hanging="360"/>
      </w:pPr>
      <w:rPr>
        <w:rFonts w:ascii="Symbol" w:hAnsi="Symbol" w:hint="default"/>
      </w:rPr>
    </w:lvl>
    <w:lvl w:ilvl="7" w:tplc="04090003" w:tentative="1">
      <w:start w:val="1"/>
      <w:numFmt w:val="bullet"/>
      <w:lvlText w:val="o"/>
      <w:lvlJc w:val="left"/>
      <w:pPr>
        <w:tabs>
          <w:tab w:val="num" w:pos="5800"/>
        </w:tabs>
        <w:ind w:left="5800" w:hanging="360"/>
      </w:pPr>
      <w:rPr>
        <w:rFonts w:ascii="Courier New" w:hAnsi="Courier New" w:cs="Courier New" w:hint="default"/>
      </w:rPr>
    </w:lvl>
    <w:lvl w:ilvl="8" w:tplc="04090005" w:tentative="1">
      <w:start w:val="1"/>
      <w:numFmt w:val="bullet"/>
      <w:lvlText w:val=""/>
      <w:lvlJc w:val="left"/>
      <w:pPr>
        <w:tabs>
          <w:tab w:val="num" w:pos="6520"/>
        </w:tabs>
        <w:ind w:left="6520" w:hanging="360"/>
      </w:pPr>
      <w:rPr>
        <w:rFonts w:ascii="Wingdings" w:hAnsi="Wingdings" w:hint="default"/>
      </w:rPr>
    </w:lvl>
  </w:abstractNum>
  <w:abstractNum w:abstractNumId="19" w15:restartNumberingAfterBreak="0">
    <w:nsid w:val="64C22B44"/>
    <w:multiLevelType w:val="hybridMultilevel"/>
    <w:tmpl w:val="FB56B1F8"/>
    <w:lvl w:ilvl="0" w:tplc="AEAEB758">
      <w:start w:val="1"/>
      <w:numFmt w:val="bullet"/>
      <w:lvlText w:val="-"/>
      <w:lvlJc w:val="left"/>
      <w:pPr>
        <w:ind w:left="720" w:hanging="360"/>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7091C19"/>
    <w:multiLevelType w:val="hybridMultilevel"/>
    <w:tmpl w:val="51DA8108"/>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1" w15:restartNumberingAfterBreak="0">
    <w:nsid w:val="6F3E7634"/>
    <w:multiLevelType w:val="hybridMultilevel"/>
    <w:tmpl w:val="599E63B0"/>
    <w:lvl w:ilvl="0" w:tplc="99F23F1A">
      <w:numFmt w:val="bullet"/>
      <w:lvlText w:val="-"/>
      <w:lvlJc w:val="left"/>
      <w:pPr>
        <w:ind w:left="720" w:hanging="360"/>
      </w:pPr>
      <w:rPr>
        <w:rFonts w:ascii="Sylfaen" w:eastAsia="Times New Roman" w:hAnsi="Sylfae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11F7DBB"/>
    <w:multiLevelType w:val="hybridMultilevel"/>
    <w:tmpl w:val="8926045A"/>
    <w:lvl w:ilvl="0" w:tplc="04090001">
      <w:start w:val="1"/>
      <w:numFmt w:val="bullet"/>
      <w:lvlText w:val=""/>
      <w:lvlJc w:val="left"/>
      <w:pPr>
        <w:ind w:left="990" w:hanging="360"/>
      </w:pPr>
      <w:rPr>
        <w:rFonts w:ascii="Symbol" w:hAnsi="Symbol"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23" w15:restartNumberingAfterBreak="0">
    <w:nsid w:val="753717EA"/>
    <w:multiLevelType w:val="hybridMultilevel"/>
    <w:tmpl w:val="20EEB7F4"/>
    <w:lvl w:ilvl="0" w:tplc="AEAEB758">
      <w:start w:val="1"/>
      <w:numFmt w:val="bullet"/>
      <w:lvlText w:val="-"/>
      <w:lvlJc w:val="left"/>
      <w:pPr>
        <w:ind w:left="117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1" w:tplc="3370AFB6">
      <w:start w:val="1"/>
      <w:numFmt w:val="bullet"/>
      <w:lvlText w:val="o"/>
      <w:lvlJc w:val="left"/>
      <w:pPr>
        <w:ind w:left="153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2" w:tplc="6F325E8E">
      <w:start w:val="1"/>
      <w:numFmt w:val="bullet"/>
      <w:lvlText w:val="▪"/>
      <w:lvlJc w:val="left"/>
      <w:pPr>
        <w:ind w:left="225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3" w:tplc="072A5592">
      <w:start w:val="1"/>
      <w:numFmt w:val="bullet"/>
      <w:lvlText w:val="•"/>
      <w:lvlJc w:val="left"/>
      <w:pPr>
        <w:ind w:left="297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4" w:tplc="4DDED432">
      <w:start w:val="1"/>
      <w:numFmt w:val="bullet"/>
      <w:lvlText w:val="o"/>
      <w:lvlJc w:val="left"/>
      <w:pPr>
        <w:ind w:left="369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5" w:tplc="0C64D604">
      <w:start w:val="1"/>
      <w:numFmt w:val="bullet"/>
      <w:lvlText w:val="▪"/>
      <w:lvlJc w:val="left"/>
      <w:pPr>
        <w:ind w:left="441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6" w:tplc="EC483412">
      <w:start w:val="1"/>
      <w:numFmt w:val="bullet"/>
      <w:lvlText w:val="•"/>
      <w:lvlJc w:val="left"/>
      <w:pPr>
        <w:ind w:left="513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7" w:tplc="043CCE20">
      <w:start w:val="1"/>
      <w:numFmt w:val="bullet"/>
      <w:lvlText w:val="o"/>
      <w:lvlJc w:val="left"/>
      <w:pPr>
        <w:ind w:left="585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8" w:tplc="29D40DD4">
      <w:start w:val="1"/>
      <w:numFmt w:val="bullet"/>
      <w:lvlText w:val="▪"/>
      <w:lvlJc w:val="left"/>
      <w:pPr>
        <w:ind w:left="657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abstractNum>
  <w:abstractNum w:abstractNumId="24" w15:restartNumberingAfterBreak="0">
    <w:nsid w:val="77F366A0"/>
    <w:multiLevelType w:val="hybridMultilevel"/>
    <w:tmpl w:val="A8125AAA"/>
    <w:lvl w:ilvl="0" w:tplc="04190001">
      <w:start w:val="1"/>
      <w:numFmt w:val="bullet"/>
      <w:lvlText w:val=""/>
      <w:lvlJc w:val="left"/>
      <w:pPr>
        <w:tabs>
          <w:tab w:val="num" w:pos="1559"/>
        </w:tabs>
        <w:ind w:left="1559" w:hanging="360"/>
      </w:pPr>
      <w:rPr>
        <w:rFonts w:ascii="Symbol" w:hAnsi="Symbol" w:hint="default"/>
      </w:rPr>
    </w:lvl>
    <w:lvl w:ilvl="1" w:tplc="04090003" w:tentative="1">
      <w:start w:val="1"/>
      <w:numFmt w:val="bullet"/>
      <w:lvlText w:val="o"/>
      <w:lvlJc w:val="left"/>
      <w:pPr>
        <w:ind w:left="2039" w:hanging="360"/>
      </w:pPr>
      <w:rPr>
        <w:rFonts w:ascii="Courier New" w:hAnsi="Courier New" w:cs="Courier New" w:hint="default"/>
      </w:rPr>
    </w:lvl>
    <w:lvl w:ilvl="2" w:tplc="04090005" w:tentative="1">
      <w:start w:val="1"/>
      <w:numFmt w:val="bullet"/>
      <w:lvlText w:val=""/>
      <w:lvlJc w:val="left"/>
      <w:pPr>
        <w:ind w:left="2759" w:hanging="360"/>
      </w:pPr>
      <w:rPr>
        <w:rFonts w:ascii="Wingdings" w:hAnsi="Wingdings" w:hint="default"/>
      </w:rPr>
    </w:lvl>
    <w:lvl w:ilvl="3" w:tplc="04090001" w:tentative="1">
      <w:start w:val="1"/>
      <w:numFmt w:val="bullet"/>
      <w:lvlText w:val=""/>
      <w:lvlJc w:val="left"/>
      <w:pPr>
        <w:ind w:left="3479" w:hanging="360"/>
      </w:pPr>
      <w:rPr>
        <w:rFonts w:ascii="Symbol" w:hAnsi="Symbol" w:hint="default"/>
      </w:rPr>
    </w:lvl>
    <w:lvl w:ilvl="4" w:tplc="04090003" w:tentative="1">
      <w:start w:val="1"/>
      <w:numFmt w:val="bullet"/>
      <w:lvlText w:val="o"/>
      <w:lvlJc w:val="left"/>
      <w:pPr>
        <w:ind w:left="4199" w:hanging="360"/>
      </w:pPr>
      <w:rPr>
        <w:rFonts w:ascii="Courier New" w:hAnsi="Courier New" w:cs="Courier New" w:hint="default"/>
      </w:rPr>
    </w:lvl>
    <w:lvl w:ilvl="5" w:tplc="04090005" w:tentative="1">
      <w:start w:val="1"/>
      <w:numFmt w:val="bullet"/>
      <w:lvlText w:val=""/>
      <w:lvlJc w:val="left"/>
      <w:pPr>
        <w:ind w:left="4919" w:hanging="360"/>
      </w:pPr>
      <w:rPr>
        <w:rFonts w:ascii="Wingdings" w:hAnsi="Wingdings" w:hint="default"/>
      </w:rPr>
    </w:lvl>
    <w:lvl w:ilvl="6" w:tplc="04090001" w:tentative="1">
      <w:start w:val="1"/>
      <w:numFmt w:val="bullet"/>
      <w:lvlText w:val=""/>
      <w:lvlJc w:val="left"/>
      <w:pPr>
        <w:ind w:left="5639" w:hanging="360"/>
      </w:pPr>
      <w:rPr>
        <w:rFonts w:ascii="Symbol" w:hAnsi="Symbol" w:hint="default"/>
      </w:rPr>
    </w:lvl>
    <w:lvl w:ilvl="7" w:tplc="04090003" w:tentative="1">
      <w:start w:val="1"/>
      <w:numFmt w:val="bullet"/>
      <w:lvlText w:val="o"/>
      <w:lvlJc w:val="left"/>
      <w:pPr>
        <w:ind w:left="6359" w:hanging="360"/>
      </w:pPr>
      <w:rPr>
        <w:rFonts w:ascii="Courier New" w:hAnsi="Courier New" w:cs="Courier New" w:hint="default"/>
      </w:rPr>
    </w:lvl>
    <w:lvl w:ilvl="8" w:tplc="04090005" w:tentative="1">
      <w:start w:val="1"/>
      <w:numFmt w:val="bullet"/>
      <w:lvlText w:val=""/>
      <w:lvlJc w:val="left"/>
      <w:pPr>
        <w:ind w:left="7079" w:hanging="360"/>
      </w:pPr>
      <w:rPr>
        <w:rFonts w:ascii="Wingdings" w:hAnsi="Wingdings" w:hint="default"/>
      </w:rPr>
    </w:lvl>
  </w:abstractNum>
  <w:num w:numId="1">
    <w:abstractNumId w:val="23"/>
  </w:num>
  <w:num w:numId="2">
    <w:abstractNumId w:val="16"/>
  </w:num>
  <w:num w:numId="3">
    <w:abstractNumId w:val="19"/>
  </w:num>
  <w:num w:numId="4">
    <w:abstractNumId w:val="21"/>
  </w:num>
  <w:num w:numId="5">
    <w:abstractNumId w:val="17"/>
  </w:num>
  <w:num w:numId="6">
    <w:abstractNumId w:val="2"/>
  </w:num>
  <w:num w:numId="7">
    <w:abstractNumId w:val="5"/>
  </w:num>
  <w:num w:numId="8">
    <w:abstractNumId w:val="13"/>
  </w:num>
  <w:num w:numId="9">
    <w:abstractNumId w:val="12"/>
  </w:num>
  <w:num w:numId="10">
    <w:abstractNumId w:val="9"/>
  </w:num>
  <w:num w:numId="11">
    <w:abstractNumId w:val="6"/>
  </w:num>
  <w:num w:numId="12">
    <w:abstractNumId w:val="8"/>
  </w:num>
  <w:num w:numId="13">
    <w:abstractNumId w:val="22"/>
  </w:num>
  <w:num w:numId="14">
    <w:abstractNumId w:val="1"/>
  </w:num>
  <w:num w:numId="15">
    <w:abstractNumId w:val="14"/>
  </w:num>
  <w:num w:numId="16">
    <w:abstractNumId w:val="15"/>
  </w:num>
  <w:num w:numId="17">
    <w:abstractNumId w:val="18"/>
  </w:num>
  <w:num w:numId="18">
    <w:abstractNumId w:val="11"/>
  </w:num>
  <w:num w:numId="19">
    <w:abstractNumId w:val="0"/>
  </w:num>
  <w:num w:numId="20">
    <w:abstractNumId w:val="10"/>
  </w:num>
  <w:num w:numId="21">
    <w:abstractNumId w:val="3"/>
  </w:num>
  <w:num w:numId="22">
    <w:abstractNumId w:val="7"/>
  </w:num>
  <w:num w:numId="23">
    <w:abstractNumId w:val="4"/>
  </w:num>
  <w:num w:numId="24">
    <w:abstractNumId w:val="24"/>
  </w:num>
  <w:num w:numId="25">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B5576B"/>
    <w:rsid w:val="00065B67"/>
    <w:rsid w:val="000835CD"/>
    <w:rsid w:val="000D762D"/>
    <w:rsid w:val="00117378"/>
    <w:rsid w:val="00145A67"/>
    <w:rsid w:val="00152E82"/>
    <w:rsid w:val="0015476C"/>
    <w:rsid w:val="00203227"/>
    <w:rsid w:val="00213B1A"/>
    <w:rsid w:val="002232BE"/>
    <w:rsid w:val="00295C39"/>
    <w:rsid w:val="002B47DF"/>
    <w:rsid w:val="002C599F"/>
    <w:rsid w:val="002E599B"/>
    <w:rsid w:val="002F312E"/>
    <w:rsid w:val="0031025C"/>
    <w:rsid w:val="00312115"/>
    <w:rsid w:val="00324C79"/>
    <w:rsid w:val="00382341"/>
    <w:rsid w:val="00392244"/>
    <w:rsid w:val="003958FD"/>
    <w:rsid w:val="003B1D07"/>
    <w:rsid w:val="003B52FD"/>
    <w:rsid w:val="003B5CA1"/>
    <w:rsid w:val="003B5FF9"/>
    <w:rsid w:val="003F0F62"/>
    <w:rsid w:val="004114BE"/>
    <w:rsid w:val="00443D19"/>
    <w:rsid w:val="00451149"/>
    <w:rsid w:val="004A0325"/>
    <w:rsid w:val="004F0AB9"/>
    <w:rsid w:val="0052202E"/>
    <w:rsid w:val="005239A3"/>
    <w:rsid w:val="00531110"/>
    <w:rsid w:val="0055084E"/>
    <w:rsid w:val="0055720B"/>
    <w:rsid w:val="00572923"/>
    <w:rsid w:val="00590638"/>
    <w:rsid w:val="005E50BC"/>
    <w:rsid w:val="00622E6D"/>
    <w:rsid w:val="0063209C"/>
    <w:rsid w:val="00671403"/>
    <w:rsid w:val="006777CE"/>
    <w:rsid w:val="00683DE4"/>
    <w:rsid w:val="006858BC"/>
    <w:rsid w:val="006A1D3C"/>
    <w:rsid w:val="006A31A9"/>
    <w:rsid w:val="006A5017"/>
    <w:rsid w:val="006B66B5"/>
    <w:rsid w:val="006C73F5"/>
    <w:rsid w:val="006E1EFF"/>
    <w:rsid w:val="006E3C54"/>
    <w:rsid w:val="00701CB5"/>
    <w:rsid w:val="007028DB"/>
    <w:rsid w:val="00727C45"/>
    <w:rsid w:val="00744382"/>
    <w:rsid w:val="00761D47"/>
    <w:rsid w:val="00763652"/>
    <w:rsid w:val="0078401F"/>
    <w:rsid w:val="0079401D"/>
    <w:rsid w:val="007B58F0"/>
    <w:rsid w:val="007C45FC"/>
    <w:rsid w:val="007C64BE"/>
    <w:rsid w:val="008035BF"/>
    <w:rsid w:val="00811863"/>
    <w:rsid w:val="0081311B"/>
    <w:rsid w:val="00830B44"/>
    <w:rsid w:val="00841C22"/>
    <w:rsid w:val="008455E7"/>
    <w:rsid w:val="008B76BC"/>
    <w:rsid w:val="008C0BAC"/>
    <w:rsid w:val="008C1425"/>
    <w:rsid w:val="008D0F41"/>
    <w:rsid w:val="008D70AD"/>
    <w:rsid w:val="009105E9"/>
    <w:rsid w:val="00920E56"/>
    <w:rsid w:val="009272D5"/>
    <w:rsid w:val="00935093"/>
    <w:rsid w:val="00943428"/>
    <w:rsid w:val="009513E9"/>
    <w:rsid w:val="00982FE1"/>
    <w:rsid w:val="0099347B"/>
    <w:rsid w:val="00994781"/>
    <w:rsid w:val="009C6A9B"/>
    <w:rsid w:val="009C7878"/>
    <w:rsid w:val="009D7832"/>
    <w:rsid w:val="009F5BFE"/>
    <w:rsid w:val="00A0621B"/>
    <w:rsid w:val="00A20A2E"/>
    <w:rsid w:val="00A23E53"/>
    <w:rsid w:val="00A32666"/>
    <w:rsid w:val="00A3421A"/>
    <w:rsid w:val="00A43E11"/>
    <w:rsid w:val="00A56C86"/>
    <w:rsid w:val="00A64BBA"/>
    <w:rsid w:val="00AB35B7"/>
    <w:rsid w:val="00AB502F"/>
    <w:rsid w:val="00AC52E9"/>
    <w:rsid w:val="00AC7017"/>
    <w:rsid w:val="00AE05B3"/>
    <w:rsid w:val="00AF05DC"/>
    <w:rsid w:val="00B06C22"/>
    <w:rsid w:val="00B11597"/>
    <w:rsid w:val="00B2525E"/>
    <w:rsid w:val="00B517E5"/>
    <w:rsid w:val="00B5576B"/>
    <w:rsid w:val="00B57227"/>
    <w:rsid w:val="00B62C91"/>
    <w:rsid w:val="00B6669E"/>
    <w:rsid w:val="00B70EBC"/>
    <w:rsid w:val="00BA6012"/>
    <w:rsid w:val="00BA7C58"/>
    <w:rsid w:val="00BF3BDE"/>
    <w:rsid w:val="00C12FBF"/>
    <w:rsid w:val="00C307BD"/>
    <w:rsid w:val="00C60815"/>
    <w:rsid w:val="00C75BFC"/>
    <w:rsid w:val="00C772B9"/>
    <w:rsid w:val="00C80B39"/>
    <w:rsid w:val="00C81AD1"/>
    <w:rsid w:val="00CA263C"/>
    <w:rsid w:val="00CA73FA"/>
    <w:rsid w:val="00CB31DC"/>
    <w:rsid w:val="00CB7354"/>
    <w:rsid w:val="00CC1092"/>
    <w:rsid w:val="00CF41C1"/>
    <w:rsid w:val="00D56613"/>
    <w:rsid w:val="00D70DD4"/>
    <w:rsid w:val="00D752C8"/>
    <w:rsid w:val="00D81129"/>
    <w:rsid w:val="00D93239"/>
    <w:rsid w:val="00DA4F5F"/>
    <w:rsid w:val="00DA6A6F"/>
    <w:rsid w:val="00DB5D56"/>
    <w:rsid w:val="00DE603D"/>
    <w:rsid w:val="00DF0D61"/>
    <w:rsid w:val="00DF46B8"/>
    <w:rsid w:val="00E556FF"/>
    <w:rsid w:val="00E70275"/>
    <w:rsid w:val="00E809ED"/>
    <w:rsid w:val="00E845A3"/>
    <w:rsid w:val="00E90E34"/>
    <w:rsid w:val="00EC0DEF"/>
    <w:rsid w:val="00EF4482"/>
    <w:rsid w:val="00EF778E"/>
    <w:rsid w:val="00F12D10"/>
    <w:rsid w:val="00F327A6"/>
    <w:rsid w:val="00F55BA1"/>
    <w:rsid w:val="00F57E82"/>
    <w:rsid w:val="00FA1E22"/>
    <w:rsid w:val="00FA7E5D"/>
    <w:rsid w:val="00FC1A58"/>
    <w:rsid w:val="00FC6AD2"/>
    <w:rsid w:val="00FC6D4C"/>
    <w:rsid w:val="00FE0AA1"/>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BD51F0"/>
  <w15:docId w15:val="{5AD0342A-951C-437F-8126-47C216922D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C6A9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unhideWhenUsed/>
    <w:rsid w:val="002232BE"/>
    <w:pPr>
      <w:tabs>
        <w:tab w:val="center" w:pos="4844"/>
        <w:tab w:val="right" w:pos="9689"/>
      </w:tabs>
      <w:spacing w:after="0" w:line="240" w:lineRule="auto"/>
    </w:pPr>
  </w:style>
  <w:style w:type="character" w:customStyle="1" w:styleId="FooterChar">
    <w:name w:val="Footer Char"/>
    <w:basedOn w:val="DefaultParagraphFont"/>
    <w:link w:val="Footer"/>
    <w:uiPriority w:val="99"/>
    <w:semiHidden/>
    <w:rsid w:val="002232BE"/>
  </w:style>
  <w:style w:type="paragraph" w:styleId="Header">
    <w:name w:val="header"/>
    <w:basedOn w:val="Normal"/>
    <w:link w:val="HeaderChar"/>
    <w:uiPriority w:val="99"/>
    <w:semiHidden/>
    <w:unhideWhenUsed/>
    <w:rsid w:val="002232BE"/>
    <w:pPr>
      <w:tabs>
        <w:tab w:val="center" w:pos="4844"/>
        <w:tab w:val="right" w:pos="9689"/>
      </w:tabs>
      <w:spacing w:after="0" w:line="240" w:lineRule="auto"/>
    </w:pPr>
  </w:style>
  <w:style w:type="character" w:customStyle="1" w:styleId="HeaderChar">
    <w:name w:val="Header Char"/>
    <w:basedOn w:val="DefaultParagraphFont"/>
    <w:link w:val="Header"/>
    <w:uiPriority w:val="99"/>
    <w:semiHidden/>
    <w:rsid w:val="002232BE"/>
  </w:style>
  <w:style w:type="character" w:styleId="PageNumber">
    <w:name w:val="page number"/>
    <w:basedOn w:val="DefaultParagraphFont"/>
    <w:rsid w:val="002232BE"/>
  </w:style>
  <w:style w:type="character" w:styleId="Hyperlink">
    <w:name w:val="Hyperlink"/>
    <w:basedOn w:val="DefaultParagraphFont"/>
    <w:uiPriority w:val="99"/>
    <w:unhideWhenUsed/>
    <w:rsid w:val="002232BE"/>
    <w:rPr>
      <w:color w:val="0000FF" w:themeColor="hyperlink"/>
      <w:u w:val="single"/>
    </w:rPr>
  </w:style>
  <w:style w:type="paragraph" w:styleId="BalloonText">
    <w:name w:val="Balloon Text"/>
    <w:basedOn w:val="Normal"/>
    <w:link w:val="BalloonTextChar"/>
    <w:uiPriority w:val="99"/>
    <w:semiHidden/>
    <w:unhideWhenUsed/>
    <w:rsid w:val="002232B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32BE"/>
    <w:rPr>
      <w:rFonts w:ascii="Tahoma" w:hAnsi="Tahoma" w:cs="Tahoma"/>
      <w:sz w:val="16"/>
      <w:szCs w:val="16"/>
    </w:rPr>
  </w:style>
  <w:style w:type="paragraph" w:styleId="ListParagraph">
    <w:name w:val="List Paragraph"/>
    <w:basedOn w:val="Normal"/>
    <w:uiPriority w:val="34"/>
    <w:qFormat/>
    <w:rsid w:val="00920E56"/>
    <w:pPr>
      <w:ind w:left="720"/>
      <w:contextualSpacing/>
    </w:pPr>
  </w:style>
  <w:style w:type="paragraph" w:customStyle="1" w:styleId="Default">
    <w:name w:val="Default"/>
    <w:rsid w:val="0063209C"/>
    <w:pPr>
      <w:autoSpaceDE w:val="0"/>
      <w:autoSpaceDN w:val="0"/>
      <w:adjustRightInd w:val="0"/>
      <w:spacing w:after="0" w:line="240" w:lineRule="auto"/>
    </w:pPr>
    <w:rPr>
      <w:rFonts w:ascii="Sylfaen" w:eastAsia="Times New Roman" w:hAnsi="Sylfaen" w:cs="Sylfaen"/>
      <w:color w:val="000000"/>
      <w:sz w:val="24"/>
      <w:szCs w:val="24"/>
    </w:rPr>
  </w:style>
  <w:style w:type="paragraph" w:customStyle="1" w:styleId="a">
    <w:name w:val="სიის აბზაცი"/>
    <w:basedOn w:val="Normal"/>
    <w:qFormat/>
    <w:rsid w:val="00EF4482"/>
    <w:pPr>
      <w:spacing w:after="0" w:line="240" w:lineRule="auto"/>
      <w:ind w:left="720"/>
    </w:pPr>
    <w:rPr>
      <w:rFonts w:ascii="Sylfaen" w:eastAsia="Times New Roman" w:hAnsi="Sylfaen" w:cs="Times New Roman"/>
      <w:sz w:val="24"/>
      <w:szCs w:val="24"/>
    </w:rPr>
  </w:style>
  <w:style w:type="paragraph" w:customStyle="1" w:styleId="abzacixml">
    <w:name w:val="abzaci_xml"/>
    <w:basedOn w:val="PlainText"/>
    <w:autoRedefine/>
    <w:rsid w:val="008035BF"/>
    <w:pPr>
      <w:jc w:val="both"/>
    </w:pPr>
    <w:rPr>
      <w:rFonts w:ascii="Sylfaen" w:eastAsia="Times New Roman" w:hAnsi="Sylfaen" w:cs="SPLiteraturuly"/>
      <w:sz w:val="22"/>
      <w:szCs w:val="22"/>
      <w:lang w:val="ka-GE"/>
    </w:rPr>
  </w:style>
  <w:style w:type="paragraph" w:styleId="PlainText">
    <w:name w:val="Plain Text"/>
    <w:basedOn w:val="Normal"/>
    <w:link w:val="PlainTextChar"/>
    <w:uiPriority w:val="99"/>
    <w:semiHidden/>
    <w:unhideWhenUsed/>
    <w:rsid w:val="008035BF"/>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semiHidden/>
    <w:rsid w:val="008035BF"/>
    <w:rPr>
      <w:rFonts w:ascii="Consolas" w:hAnsi="Consolas" w:cs="Consolas"/>
      <w:sz w:val="21"/>
      <w:szCs w:val="21"/>
    </w:rPr>
  </w:style>
  <w:style w:type="paragraph" w:styleId="BodyTextIndent3">
    <w:name w:val="Body Text Indent 3"/>
    <w:basedOn w:val="Normal"/>
    <w:link w:val="BodyTextIndent3Char"/>
    <w:rsid w:val="00F327A6"/>
    <w:pPr>
      <w:spacing w:after="120" w:line="240" w:lineRule="auto"/>
      <w:ind w:left="360"/>
    </w:pPr>
    <w:rPr>
      <w:rFonts w:ascii="Times New Roman" w:eastAsia="Times New Roman" w:hAnsi="Times New Roman" w:cs="Times New Roman"/>
      <w:sz w:val="16"/>
      <w:szCs w:val="16"/>
    </w:rPr>
  </w:style>
  <w:style w:type="character" w:customStyle="1" w:styleId="BodyTextIndent3Char">
    <w:name w:val="Body Text Indent 3 Char"/>
    <w:basedOn w:val="DefaultParagraphFont"/>
    <w:link w:val="BodyTextIndent3"/>
    <w:rsid w:val="00F327A6"/>
    <w:rPr>
      <w:rFonts w:ascii="Times New Roman" w:eastAsia="Times New Roman" w:hAnsi="Times New Roman" w:cs="Times New Roman"/>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7620524">
      <w:bodyDiv w:val="1"/>
      <w:marLeft w:val="0"/>
      <w:marRight w:val="0"/>
      <w:marTop w:val="0"/>
      <w:marBottom w:val="0"/>
      <w:divBdr>
        <w:top w:val="none" w:sz="0" w:space="0" w:color="auto"/>
        <w:left w:val="none" w:sz="0" w:space="0" w:color="auto"/>
        <w:bottom w:val="none" w:sz="0" w:space="0" w:color="auto"/>
        <w:right w:val="none" w:sz="0" w:space="0" w:color="auto"/>
      </w:divBdr>
    </w:div>
    <w:div w:id="588541810">
      <w:bodyDiv w:val="1"/>
      <w:marLeft w:val="0"/>
      <w:marRight w:val="0"/>
      <w:marTop w:val="0"/>
      <w:marBottom w:val="0"/>
      <w:divBdr>
        <w:top w:val="none" w:sz="0" w:space="0" w:color="auto"/>
        <w:left w:val="none" w:sz="0" w:space="0" w:color="auto"/>
        <w:bottom w:val="none" w:sz="0" w:space="0" w:color="auto"/>
        <w:right w:val="none" w:sz="0" w:space="0" w:color="auto"/>
      </w:divBdr>
    </w:div>
    <w:div w:id="687098621">
      <w:bodyDiv w:val="1"/>
      <w:marLeft w:val="0"/>
      <w:marRight w:val="0"/>
      <w:marTop w:val="0"/>
      <w:marBottom w:val="0"/>
      <w:divBdr>
        <w:top w:val="none" w:sz="0" w:space="0" w:color="auto"/>
        <w:left w:val="none" w:sz="0" w:space="0" w:color="auto"/>
        <w:bottom w:val="none" w:sz="0" w:space="0" w:color="auto"/>
        <w:right w:val="none" w:sz="0" w:space="0" w:color="auto"/>
      </w:divBdr>
    </w:div>
    <w:div w:id="1300309390">
      <w:bodyDiv w:val="1"/>
      <w:marLeft w:val="0"/>
      <w:marRight w:val="0"/>
      <w:marTop w:val="0"/>
      <w:marBottom w:val="0"/>
      <w:divBdr>
        <w:top w:val="none" w:sz="0" w:space="0" w:color="auto"/>
        <w:left w:val="none" w:sz="0" w:space="0" w:color="auto"/>
        <w:bottom w:val="none" w:sz="0" w:space="0" w:color="auto"/>
        <w:right w:val="none" w:sz="0" w:space="0" w:color="auto"/>
      </w:divBdr>
    </w:div>
    <w:div w:id="16179049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mailto:Eteri@benidze.net" TargetMode="External"/><Relationship Id="rId4" Type="http://schemas.openxmlformats.org/officeDocument/2006/relationships/settings" Target="settings.xml"/><Relationship Id="rId9" Type="http://schemas.openxmlformats.org/officeDocument/2006/relationships/hyperlink" Target="mailto:ramaz.kiladze@atsu.edu.ge"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0F4765-4E15-410C-891C-3C1E45C478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141</TotalTime>
  <Pages>10</Pages>
  <Words>3317</Words>
  <Characters>18908</Characters>
  <Application>Microsoft Office Word</Application>
  <DocSecurity>0</DocSecurity>
  <Lines>157</Lines>
  <Paragraphs>44</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22181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Irma Grdzelidze</dc:creator>
  <cp:lastModifiedBy>Goga Gorelishvili</cp:lastModifiedBy>
  <cp:revision>52</cp:revision>
  <cp:lastPrinted>2015-04-02T06:03:00Z</cp:lastPrinted>
  <dcterms:created xsi:type="dcterms:W3CDTF">2017-05-23T16:29:00Z</dcterms:created>
  <dcterms:modified xsi:type="dcterms:W3CDTF">2018-07-07T10:05:00Z</dcterms:modified>
</cp:coreProperties>
</file>